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9E" w:rsidRPr="0085349E" w:rsidRDefault="00C2470D" w:rsidP="0085349E">
      <w:pPr>
        <w:pStyle w:val="Heading1"/>
        <w:rPr>
          <w:sz w:val="28"/>
        </w:rPr>
      </w:pPr>
      <w:r>
        <w:rPr>
          <w:noProof/>
          <w:lang w:val="en-ZA" w:eastAsia="en-ZA"/>
        </w:rPr>
        <w:drawing>
          <wp:anchor distT="0" distB="0" distL="114300" distR="114300" simplePos="0" relativeHeight="251661312" behindDoc="0" locked="0" layoutInCell="1" allowOverlap="1" wp14:anchorId="36B4901A" wp14:editId="48090D7C">
            <wp:simplePos x="0" y="0"/>
            <wp:positionH relativeFrom="column">
              <wp:posOffset>1209675</wp:posOffset>
            </wp:positionH>
            <wp:positionV relativeFrom="paragraph">
              <wp:posOffset>-191135</wp:posOffset>
            </wp:positionV>
            <wp:extent cx="752475" cy="1000125"/>
            <wp:effectExtent l="0" t="0" r="9525" b="9525"/>
            <wp:wrapSquare wrapText="bothSides"/>
            <wp:docPr id="4" name="Picture 4" descr="TEE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49E" w:rsidRPr="0085349E">
        <w:rPr>
          <w:noProof/>
          <w:sz w:val="28"/>
          <w:lang w:val="en-ZA" w:eastAsia="en-ZA"/>
        </w:rPr>
        <w:drawing>
          <wp:anchor distT="0" distB="0" distL="114300" distR="114300" simplePos="0" relativeHeight="251658240" behindDoc="0" locked="0" layoutInCell="1" allowOverlap="1" wp14:anchorId="1E57384C" wp14:editId="131784D1">
            <wp:simplePos x="0" y="0"/>
            <wp:positionH relativeFrom="column">
              <wp:posOffset>2116455</wp:posOffset>
            </wp:positionH>
            <wp:positionV relativeFrom="paragraph">
              <wp:posOffset>-72390</wp:posOffset>
            </wp:positionV>
            <wp:extent cx="198247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Catholic_Institute_of_Education_SIG_Blue-on-White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2470" cy="809625"/>
                    </a:xfrm>
                    <a:prstGeom prst="rect">
                      <a:avLst/>
                    </a:prstGeom>
                  </pic:spPr>
                </pic:pic>
              </a:graphicData>
            </a:graphic>
            <wp14:sizeRelH relativeFrom="page">
              <wp14:pctWidth>0</wp14:pctWidth>
            </wp14:sizeRelH>
            <wp14:sizeRelV relativeFrom="page">
              <wp14:pctHeight>0</wp14:pctHeight>
            </wp14:sizeRelV>
          </wp:anchor>
        </w:drawing>
      </w:r>
    </w:p>
    <w:p w:rsidR="0085349E" w:rsidRDefault="0085349E" w:rsidP="007F2800">
      <w:pPr>
        <w:pStyle w:val="Heading1"/>
        <w:jc w:val="left"/>
        <w:rPr>
          <w:sz w:val="48"/>
          <w:szCs w:val="48"/>
        </w:rPr>
      </w:pPr>
    </w:p>
    <w:p w:rsidR="0085349E" w:rsidRDefault="0085349E" w:rsidP="007F2800">
      <w:pPr>
        <w:pStyle w:val="Heading1"/>
        <w:jc w:val="left"/>
        <w:rPr>
          <w:sz w:val="48"/>
          <w:szCs w:val="48"/>
        </w:rPr>
      </w:pPr>
    </w:p>
    <w:p w:rsidR="007D1E9A" w:rsidRDefault="0085349E" w:rsidP="00114BD2">
      <w:pPr>
        <w:pStyle w:val="Heading2"/>
      </w:pPr>
      <w:r w:rsidRPr="0085349E">
        <w:t xml:space="preserve">Advanced </w:t>
      </w:r>
      <w:r w:rsidR="005B3D51" w:rsidRPr="0085349E">
        <w:t xml:space="preserve">Certificate of </w:t>
      </w:r>
      <w:r w:rsidR="007D1E9A" w:rsidRPr="0085349E">
        <w:t xml:space="preserve">Religious Education </w:t>
      </w:r>
    </w:p>
    <w:p w:rsidR="00114BD2" w:rsidRDefault="00114BD2" w:rsidP="00114BD2">
      <w:pPr>
        <w:pStyle w:val="Heading2"/>
        <w:jc w:val="center"/>
      </w:pPr>
      <w:r>
        <w:t>MODULE DESCRIPTIONS</w:t>
      </w:r>
    </w:p>
    <w:p w:rsidR="003F2523" w:rsidRPr="003F2523" w:rsidRDefault="003F2523" w:rsidP="003F2523"/>
    <w:p w:rsidR="00114BD2" w:rsidRPr="00E857B8" w:rsidRDefault="00114BD2" w:rsidP="00E857B8">
      <w:pPr>
        <w:pStyle w:val="Heading2"/>
        <w:jc w:val="center"/>
        <w:rPr>
          <w:color w:val="660033"/>
        </w:rPr>
      </w:pPr>
      <w:r w:rsidRPr="00E857B8">
        <w:rPr>
          <w:color w:val="660033"/>
        </w:rPr>
        <w:t>CORE MODULES</w:t>
      </w:r>
    </w:p>
    <w:p w:rsidR="00374F0B" w:rsidRPr="00374F0B" w:rsidRDefault="00374F0B" w:rsidP="00374F0B">
      <w:r>
        <w:rPr>
          <w:noProof/>
          <w:lang w:val="en-ZA" w:eastAsia="en-ZA"/>
        </w:rPr>
        <mc:AlternateContent>
          <mc:Choice Requires="wps">
            <w:drawing>
              <wp:anchor distT="0" distB="0" distL="114300" distR="114300" simplePos="0" relativeHeight="251662336" behindDoc="0" locked="0" layoutInCell="1" allowOverlap="1" wp14:anchorId="084F0B2A" wp14:editId="5B6BF770">
                <wp:simplePos x="0" y="0"/>
                <wp:positionH relativeFrom="column">
                  <wp:posOffset>11429</wp:posOffset>
                </wp:positionH>
                <wp:positionV relativeFrom="paragraph">
                  <wp:posOffset>116205</wp:posOffset>
                </wp:positionV>
                <wp:extent cx="540067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AA1AE"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pt,9.15pt" to="426.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" strokecolor="#e36c0a [2409]" strokeweight="1.5pt"/>
            </w:pict>
          </mc:Fallback>
        </mc:AlternateContent>
      </w:r>
    </w:p>
    <w:p w:rsidR="009C4E4D" w:rsidRDefault="00496181" w:rsidP="009C4E4D">
      <w:pPr>
        <w:pStyle w:val="Heading3"/>
      </w:pPr>
      <w:r>
        <w:t>5RE01</w:t>
      </w:r>
      <w:r w:rsidR="009C4E4D" w:rsidRPr="00210F1E">
        <w:t xml:space="preserve"> </w:t>
      </w:r>
      <w:r w:rsidR="009C4E4D" w:rsidRPr="00E857B8">
        <w:t>Revelation</w:t>
      </w:r>
      <w:r w:rsidR="009C4E4D" w:rsidRPr="00210F1E">
        <w:t>, Scripture &amp; Tradition</w:t>
      </w:r>
    </w:p>
    <w:p w:rsidR="009C4E4D" w:rsidRDefault="009C4E4D" w:rsidP="009C4E4D">
      <w:pPr>
        <w:pStyle w:val="Objectives"/>
        <w:spacing w:after="0"/>
        <w:ind w:left="0" w:firstLine="0"/>
        <w:rPr>
          <w:rFonts w:asciiTheme="minorHAnsi" w:hAnsiTheme="minorHAnsi"/>
        </w:rPr>
      </w:pPr>
      <w:r>
        <w:rPr>
          <w:rFonts w:asciiTheme="minorHAnsi" w:hAnsiTheme="minorHAnsi"/>
        </w:rPr>
        <w:t>In this module students gain a knowledge and understanding</w:t>
      </w:r>
      <w:r w:rsidRPr="00061EDC">
        <w:rPr>
          <w:rFonts w:asciiTheme="minorHAnsi" w:hAnsiTheme="minorHAnsi"/>
        </w:rPr>
        <w:t xml:space="preserve"> of the </w:t>
      </w:r>
      <w:r w:rsidR="005C5816">
        <w:rPr>
          <w:rFonts w:asciiTheme="minorHAnsi" w:hAnsiTheme="minorHAnsi"/>
        </w:rPr>
        <w:t xml:space="preserve">nature, </w:t>
      </w:r>
      <w:r w:rsidRPr="00061EDC">
        <w:rPr>
          <w:rFonts w:asciiTheme="minorHAnsi" w:hAnsiTheme="minorHAnsi"/>
        </w:rPr>
        <w:t>structure and formation of the texts and canon</w:t>
      </w:r>
      <w:r>
        <w:rPr>
          <w:rFonts w:asciiTheme="minorHAnsi" w:hAnsiTheme="minorHAnsi"/>
        </w:rPr>
        <w:t>s</w:t>
      </w:r>
      <w:r w:rsidRPr="00061EDC">
        <w:rPr>
          <w:rFonts w:asciiTheme="minorHAnsi" w:hAnsiTheme="minorHAnsi"/>
        </w:rPr>
        <w:t xml:space="preserve"> of the </w:t>
      </w:r>
      <w:r w:rsidR="0070743B">
        <w:rPr>
          <w:rFonts w:asciiTheme="minorHAnsi" w:hAnsiTheme="minorHAnsi"/>
        </w:rPr>
        <w:t xml:space="preserve">Christian </w:t>
      </w:r>
      <w:r w:rsidR="005753CB">
        <w:rPr>
          <w:rFonts w:asciiTheme="minorHAnsi" w:hAnsiTheme="minorHAnsi"/>
        </w:rPr>
        <w:t>Scriptures</w:t>
      </w:r>
      <w:r>
        <w:rPr>
          <w:rFonts w:asciiTheme="minorHAnsi" w:hAnsiTheme="minorHAnsi"/>
        </w:rPr>
        <w:t xml:space="preserve">, while recognising </w:t>
      </w:r>
      <w:r w:rsidRPr="00061EDC">
        <w:rPr>
          <w:rFonts w:asciiTheme="minorHAnsi" w:hAnsiTheme="minorHAnsi"/>
        </w:rPr>
        <w:t>a range of literary genres found</w:t>
      </w:r>
      <w:r>
        <w:rPr>
          <w:rFonts w:asciiTheme="minorHAnsi" w:hAnsiTheme="minorHAnsi"/>
        </w:rPr>
        <w:t xml:space="preserve"> therein, and developing basic skills of interpretation.</w:t>
      </w:r>
      <w:r w:rsidR="002E17E4">
        <w:rPr>
          <w:rFonts w:asciiTheme="minorHAnsi" w:hAnsiTheme="minorHAnsi"/>
        </w:rPr>
        <w:t xml:space="preserve"> </w:t>
      </w:r>
      <w:r w:rsidR="007D44CA">
        <w:rPr>
          <w:rFonts w:asciiTheme="minorHAnsi" w:hAnsiTheme="minorHAnsi"/>
        </w:rPr>
        <w:t xml:space="preserve">They develop a deeper understanding of issues related to </w:t>
      </w:r>
      <w:r w:rsidR="0070743B">
        <w:rPr>
          <w:rFonts w:asciiTheme="minorHAnsi" w:hAnsiTheme="minorHAnsi"/>
        </w:rPr>
        <w:t>Scripture</w:t>
      </w:r>
      <w:r w:rsidR="007D44CA">
        <w:rPr>
          <w:rFonts w:asciiTheme="minorHAnsi" w:hAnsiTheme="minorHAnsi"/>
        </w:rPr>
        <w:t xml:space="preserve"> such as inspiration, truth and inerrancy, and the relationship to tradition</w:t>
      </w:r>
      <w:r w:rsidR="0070743B">
        <w:rPr>
          <w:rFonts w:asciiTheme="minorHAnsi" w:hAnsiTheme="minorHAnsi"/>
        </w:rPr>
        <w:t>, reason and human experience</w:t>
      </w:r>
      <w:r w:rsidR="007D44CA">
        <w:rPr>
          <w:rFonts w:asciiTheme="minorHAnsi" w:hAnsiTheme="minorHAnsi"/>
        </w:rPr>
        <w:t>.</w:t>
      </w:r>
      <w:r w:rsidR="005C5816">
        <w:rPr>
          <w:rFonts w:asciiTheme="minorHAnsi" w:hAnsiTheme="minorHAnsi"/>
        </w:rPr>
        <w:t xml:space="preserve"> They also become aware of how different Christian communities understand these sacred texts and their use in personal and communal contexts.</w:t>
      </w:r>
    </w:p>
    <w:p w:rsidR="003F2523" w:rsidRPr="00061EDC" w:rsidRDefault="003F2523" w:rsidP="009C4E4D">
      <w:pPr>
        <w:pStyle w:val="Objectives"/>
        <w:spacing w:after="0"/>
        <w:ind w:left="0" w:firstLine="0"/>
        <w:rPr>
          <w:rFonts w:asciiTheme="minorHAnsi" w:hAnsiTheme="minorHAnsi"/>
        </w:rPr>
      </w:pPr>
    </w:p>
    <w:p w:rsidR="009C4E4D" w:rsidRDefault="006B458D" w:rsidP="008C1622">
      <w:pPr>
        <w:pStyle w:val="Heading3"/>
      </w:pPr>
      <w:r>
        <w:t>OUTCOME</w:t>
      </w:r>
      <w:r w:rsidR="0037108C">
        <w:t xml:space="preserve"> 1</w:t>
      </w:r>
    </w:p>
    <w:p w:rsidR="005C5816" w:rsidRPr="005C5816" w:rsidRDefault="00D410E3" w:rsidP="005C5816">
      <w:pPr>
        <w:rPr>
          <w:sz w:val="24"/>
          <w:szCs w:val="24"/>
        </w:rPr>
      </w:pPr>
      <w:r>
        <w:rPr>
          <w:sz w:val="24"/>
          <w:szCs w:val="24"/>
        </w:rPr>
        <w:t>Demonstrate an understanding of</w:t>
      </w:r>
      <w:r w:rsidR="005C5816">
        <w:rPr>
          <w:sz w:val="24"/>
          <w:szCs w:val="24"/>
        </w:rPr>
        <w:t xml:space="preserve"> key concepts in relation to revelation and scripture in the Christian tradition</w:t>
      </w:r>
    </w:p>
    <w:p w:rsidR="0037108C" w:rsidRDefault="0037108C" w:rsidP="0037108C">
      <w:pPr>
        <w:pStyle w:val="Heading5"/>
      </w:pPr>
      <w:r>
        <w:t>ASSESSMENT CRITERIA</w:t>
      </w:r>
    </w:p>
    <w:p w:rsidR="005C5816" w:rsidRPr="005C5816" w:rsidRDefault="00287C2B" w:rsidP="00C371AC">
      <w:pPr>
        <w:pStyle w:val="ListParagraph"/>
        <w:numPr>
          <w:ilvl w:val="0"/>
          <w:numId w:val="15"/>
        </w:numPr>
        <w:rPr>
          <w:sz w:val="24"/>
          <w:szCs w:val="24"/>
        </w:rPr>
      </w:pPr>
      <w:r>
        <w:rPr>
          <w:sz w:val="24"/>
          <w:szCs w:val="24"/>
        </w:rPr>
        <w:t>Describe and e</w:t>
      </w:r>
      <w:r w:rsidR="005C5816" w:rsidRPr="005C5816">
        <w:rPr>
          <w:sz w:val="24"/>
          <w:szCs w:val="24"/>
        </w:rPr>
        <w:t>xplain the concept of revelation and its relationship to scripture, tradition and human experience</w:t>
      </w:r>
    </w:p>
    <w:p w:rsidR="005C5816" w:rsidRPr="005C5816" w:rsidRDefault="00287C2B" w:rsidP="00C371AC">
      <w:pPr>
        <w:pStyle w:val="ListParagraph"/>
        <w:numPr>
          <w:ilvl w:val="0"/>
          <w:numId w:val="15"/>
        </w:numPr>
        <w:rPr>
          <w:sz w:val="24"/>
          <w:szCs w:val="24"/>
        </w:rPr>
      </w:pPr>
      <w:r>
        <w:rPr>
          <w:sz w:val="24"/>
          <w:szCs w:val="24"/>
        </w:rPr>
        <w:t>Describe and e</w:t>
      </w:r>
      <w:r w:rsidR="005C5816" w:rsidRPr="005C5816">
        <w:rPr>
          <w:sz w:val="24"/>
          <w:szCs w:val="24"/>
        </w:rPr>
        <w:t>xplain the concept of inspiration and its relationship to authorship, truth and inerrancy</w:t>
      </w:r>
    </w:p>
    <w:p w:rsidR="005C5816" w:rsidRDefault="000833C7" w:rsidP="00C371AC">
      <w:pPr>
        <w:pStyle w:val="ListParagraph"/>
        <w:numPr>
          <w:ilvl w:val="0"/>
          <w:numId w:val="15"/>
        </w:numPr>
        <w:rPr>
          <w:sz w:val="24"/>
          <w:szCs w:val="24"/>
        </w:rPr>
      </w:pPr>
      <w:r>
        <w:rPr>
          <w:sz w:val="24"/>
          <w:szCs w:val="24"/>
        </w:rPr>
        <w:t>Describe and e</w:t>
      </w:r>
      <w:r w:rsidR="005C5816" w:rsidRPr="005C5816">
        <w:rPr>
          <w:sz w:val="24"/>
          <w:szCs w:val="24"/>
        </w:rPr>
        <w:t>xplain the concept of tradition and its relationship to authority, scripture, reason and human experience</w:t>
      </w:r>
    </w:p>
    <w:p w:rsidR="003F2523" w:rsidRPr="005C5816" w:rsidRDefault="003F2523" w:rsidP="003F2523">
      <w:pPr>
        <w:pStyle w:val="ListParagraph"/>
        <w:rPr>
          <w:sz w:val="24"/>
          <w:szCs w:val="24"/>
        </w:rPr>
      </w:pPr>
    </w:p>
    <w:p w:rsidR="0037108C" w:rsidRDefault="0037108C" w:rsidP="008C1622">
      <w:pPr>
        <w:pStyle w:val="Heading3"/>
      </w:pPr>
      <w:r>
        <w:t>OUTCOME 2</w:t>
      </w:r>
    </w:p>
    <w:p w:rsidR="005C5816" w:rsidRDefault="00296B7D" w:rsidP="005C5816">
      <w:pPr>
        <w:rPr>
          <w:sz w:val="24"/>
          <w:szCs w:val="24"/>
        </w:rPr>
      </w:pPr>
      <w:r>
        <w:rPr>
          <w:sz w:val="24"/>
          <w:szCs w:val="24"/>
        </w:rPr>
        <w:t>Describe and a</w:t>
      </w:r>
      <w:r w:rsidR="00CF1527">
        <w:rPr>
          <w:sz w:val="24"/>
          <w:szCs w:val="24"/>
        </w:rPr>
        <w:t>nalyse</w:t>
      </w:r>
      <w:r w:rsidR="00CF1527" w:rsidRPr="00D86782">
        <w:rPr>
          <w:sz w:val="24"/>
          <w:szCs w:val="24"/>
        </w:rPr>
        <w:t xml:space="preserve"> </w:t>
      </w:r>
      <w:r w:rsidR="005C5816" w:rsidRPr="00D86782">
        <w:rPr>
          <w:sz w:val="24"/>
          <w:szCs w:val="24"/>
        </w:rPr>
        <w:t xml:space="preserve">the </w:t>
      </w:r>
      <w:r w:rsidR="005C5816">
        <w:rPr>
          <w:sz w:val="24"/>
          <w:szCs w:val="24"/>
        </w:rPr>
        <w:t>composition</w:t>
      </w:r>
      <w:r w:rsidR="005C5816" w:rsidRPr="00D86782">
        <w:rPr>
          <w:sz w:val="24"/>
          <w:szCs w:val="24"/>
        </w:rPr>
        <w:t xml:space="preserve"> of the canons of the Hebrew Bible and Christian New Testament</w:t>
      </w:r>
    </w:p>
    <w:p w:rsidR="0037108C" w:rsidRDefault="0037108C" w:rsidP="0037108C">
      <w:pPr>
        <w:pStyle w:val="Heading5"/>
      </w:pPr>
      <w:r>
        <w:t>ASSESSMENT CRITERIA</w:t>
      </w:r>
    </w:p>
    <w:p w:rsidR="005C5816" w:rsidRPr="005C5816" w:rsidRDefault="00CF1527" w:rsidP="00C371AC">
      <w:pPr>
        <w:pStyle w:val="ListParagraph"/>
        <w:numPr>
          <w:ilvl w:val="0"/>
          <w:numId w:val="16"/>
        </w:numPr>
        <w:rPr>
          <w:sz w:val="24"/>
          <w:szCs w:val="24"/>
        </w:rPr>
      </w:pPr>
      <w:r>
        <w:rPr>
          <w:sz w:val="24"/>
          <w:szCs w:val="24"/>
        </w:rPr>
        <w:t>Describe</w:t>
      </w:r>
      <w:r w:rsidRPr="005C5816">
        <w:rPr>
          <w:sz w:val="24"/>
          <w:szCs w:val="24"/>
        </w:rPr>
        <w:t xml:space="preserve"> </w:t>
      </w:r>
      <w:r w:rsidR="005C5816" w:rsidRPr="005C5816">
        <w:rPr>
          <w:sz w:val="24"/>
          <w:szCs w:val="24"/>
        </w:rPr>
        <w:t>the history of the formation of these canons</w:t>
      </w:r>
    </w:p>
    <w:p w:rsidR="005C5816" w:rsidRPr="005C5816" w:rsidRDefault="005C5816" w:rsidP="00C371AC">
      <w:pPr>
        <w:pStyle w:val="ListParagraph"/>
        <w:numPr>
          <w:ilvl w:val="0"/>
          <w:numId w:val="16"/>
        </w:numPr>
        <w:rPr>
          <w:sz w:val="24"/>
          <w:szCs w:val="24"/>
        </w:rPr>
      </w:pPr>
      <w:r w:rsidRPr="005C5816">
        <w:rPr>
          <w:sz w:val="24"/>
          <w:szCs w:val="24"/>
        </w:rPr>
        <w:t>Identify a range of literary genres found in these canons</w:t>
      </w:r>
    </w:p>
    <w:p w:rsidR="005C5816" w:rsidRDefault="00D410E3" w:rsidP="00C371AC">
      <w:pPr>
        <w:pStyle w:val="ListParagraph"/>
        <w:numPr>
          <w:ilvl w:val="0"/>
          <w:numId w:val="16"/>
        </w:numPr>
        <w:rPr>
          <w:sz w:val="24"/>
          <w:szCs w:val="24"/>
        </w:rPr>
      </w:pPr>
      <w:r>
        <w:rPr>
          <w:sz w:val="24"/>
          <w:szCs w:val="24"/>
        </w:rPr>
        <w:t>Describe and compare</w:t>
      </w:r>
      <w:r w:rsidR="005C5816" w:rsidRPr="005C5816">
        <w:rPr>
          <w:sz w:val="24"/>
          <w:szCs w:val="24"/>
        </w:rPr>
        <w:t xml:space="preserve"> the different canons found in Christianity</w:t>
      </w:r>
    </w:p>
    <w:p w:rsidR="003F2523" w:rsidRDefault="003F2523" w:rsidP="003F2523">
      <w:pPr>
        <w:pStyle w:val="ListParagraph"/>
        <w:rPr>
          <w:sz w:val="24"/>
          <w:szCs w:val="24"/>
        </w:rPr>
      </w:pPr>
    </w:p>
    <w:p w:rsidR="003F2523" w:rsidRDefault="003F2523" w:rsidP="003F2523">
      <w:pPr>
        <w:pStyle w:val="ListParagraph"/>
        <w:rPr>
          <w:sz w:val="24"/>
          <w:szCs w:val="24"/>
        </w:rPr>
      </w:pPr>
    </w:p>
    <w:p w:rsidR="0037108C" w:rsidRDefault="0037108C" w:rsidP="008C1622">
      <w:pPr>
        <w:pStyle w:val="Heading3"/>
      </w:pPr>
      <w:r>
        <w:t>OUTCOME 3</w:t>
      </w:r>
    </w:p>
    <w:p w:rsidR="005C5816" w:rsidRDefault="00CF1527" w:rsidP="005C5816">
      <w:pPr>
        <w:rPr>
          <w:sz w:val="24"/>
          <w:szCs w:val="24"/>
        </w:rPr>
      </w:pPr>
      <w:r>
        <w:rPr>
          <w:sz w:val="24"/>
          <w:szCs w:val="24"/>
        </w:rPr>
        <w:t>Apply</w:t>
      </w:r>
      <w:r w:rsidR="005C5816">
        <w:rPr>
          <w:sz w:val="24"/>
          <w:szCs w:val="24"/>
        </w:rPr>
        <w:t xml:space="preserve"> a range of methods used to interpret biblical passages</w:t>
      </w:r>
    </w:p>
    <w:p w:rsidR="0037108C" w:rsidRDefault="0037108C" w:rsidP="0037108C">
      <w:pPr>
        <w:pStyle w:val="Heading5"/>
      </w:pPr>
      <w:r>
        <w:t>ASSESSMENT CRITERIA</w:t>
      </w:r>
    </w:p>
    <w:p w:rsidR="005C5816" w:rsidRPr="00E857B8" w:rsidRDefault="002B122C" w:rsidP="00C371AC">
      <w:pPr>
        <w:pStyle w:val="ListParagraph"/>
        <w:numPr>
          <w:ilvl w:val="0"/>
          <w:numId w:val="17"/>
        </w:numPr>
        <w:rPr>
          <w:sz w:val="24"/>
          <w:szCs w:val="24"/>
        </w:rPr>
      </w:pPr>
      <w:r>
        <w:rPr>
          <w:sz w:val="24"/>
          <w:szCs w:val="24"/>
        </w:rPr>
        <w:t xml:space="preserve">Demonstrate </w:t>
      </w:r>
      <w:r w:rsidR="005C5816" w:rsidRPr="00E857B8">
        <w:rPr>
          <w:sz w:val="24"/>
          <w:szCs w:val="24"/>
        </w:rPr>
        <w:t xml:space="preserve">a working knowledge of a range of historical-critical (diachronic) </w:t>
      </w:r>
      <w:r w:rsidR="00D47CD1">
        <w:rPr>
          <w:sz w:val="24"/>
          <w:szCs w:val="24"/>
        </w:rPr>
        <w:t xml:space="preserve">and </w:t>
      </w:r>
      <w:r w:rsidR="00D47CD1" w:rsidRPr="00E857B8">
        <w:rPr>
          <w:sz w:val="24"/>
          <w:szCs w:val="24"/>
        </w:rPr>
        <w:t xml:space="preserve">literary-critical (synchronic) </w:t>
      </w:r>
      <w:r w:rsidR="005C5816" w:rsidRPr="00E857B8">
        <w:rPr>
          <w:sz w:val="24"/>
          <w:szCs w:val="24"/>
        </w:rPr>
        <w:t>methods of interpretation</w:t>
      </w:r>
    </w:p>
    <w:p w:rsidR="00E857B8" w:rsidRPr="00E857B8" w:rsidRDefault="00FD32C5" w:rsidP="00C371AC">
      <w:pPr>
        <w:pStyle w:val="ListParagraph"/>
        <w:numPr>
          <w:ilvl w:val="0"/>
          <w:numId w:val="17"/>
        </w:numPr>
        <w:rPr>
          <w:sz w:val="24"/>
          <w:szCs w:val="24"/>
        </w:rPr>
      </w:pPr>
      <w:r>
        <w:rPr>
          <w:sz w:val="24"/>
          <w:szCs w:val="24"/>
        </w:rPr>
        <w:t>Describe</w:t>
      </w:r>
      <w:r w:rsidR="005C38ED">
        <w:rPr>
          <w:sz w:val="24"/>
          <w:szCs w:val="24"/>
        </w:rPr>
        <w:t xml:space="preserve"> and </w:t>
      </w:r>
      <w:r w:rsidR="007E2094">
        <w:rPr>
          <w:sz w:val="24"/>
          <w:szCs w:val="24"/>
        </w:rPr>
        <w:t>analyse</w:t>
      </w:r>
      <w:r w:rsidR="00E857B8" w:rsidRPr="00E857B8">
        <w:rPr>
          <w:sz w:val="24"/>
          <w:szCs w:val="24"/>
        </w:rPr>
        <w:t xml:space="preserve"> the </w:t>
      </w:r>
      <w:r w:rsidR="00D47CD1">
        <w:rPr>
          <w:sz w:val="24"/>
          <w:szCs w:val="24"/>
        </w:rPr>
        <w:t>issues</w:t>
      </w:r>
      <w:r w:rsidR="00E857B8" w:rsidRPr="00E857B8">
        <w:rPr>
          <w:sz w:val="24"/>
          <w:szCs w:val="24"/>
        </w:rPr>
        <w:t xml:space="preserve"> associated with a literal interpretation of scripture</w:t>
      </w:r>
    </w:p>
    <w:p w:rsidR="00E857B8" w:rsidRPr="00D47CD1" w:rsidRDefault="00E857B8" w:rsidP="00C371AC">
      <w:pPr>
        <w:pStyle w:val="ListParagraph"/>
        <w:numPr>
          <w:ilvl w:val="0"/>
          <w:numId w:val="17"/>
        </w:numPr>
        <w:rPr>
          <w:sz w:val="24"/>
          <w:szCs w:val="24"/>
        </w:rPr>
      </w:pPr>
      <w:r w:rsidRPr="00E857B8">
        <w:rPr>
          <w:rFonts w:eastAsia="Times New Roman" w:cs="Times New Roman"/>
          <w:sz w:val="24"/>
          <w:szCs w:val="24"/>
          <w:lang w:eastAsia="en-ZA"/>
        </w:rPr>
        <w:t>Perform basic exegesis and application of biblical texts, demonstrating sensitivity to social diversity, divergent opinions and diffe</w:t>
      </w:r>
      <w:r w:rsidR="003F2523">
        <w:rPr>
          <w:rFonts w:eastAsia="Times New Roman" w:cs="Times New Roman"/>
          <w:sz w:val="24"/>
          <w:szCs w:val="24"/>
          <w:lang w:eastAsia="en-ZA"/>
        </w:rPr>
        <w:t>ring styles of expressing faith</w:t>
      </w:r>
    </w:p>
    <w:p w:rsidR="00D47CD1" w:rsidRPr="003F2523" w:rsidRDefault="00CF1527" w:rsidP="00C371AC">
      <w:pPr>
        <w:pStyle w:val="ListParagraph"/>
        <w:numPr>
          <w:ilvl w:val="0"/>
          <w:numId w:val="17"/>
        </w:numPr>
        <w:rPr>
          <w:sz w:val="24"/>
          <w:szCs w:val="24"/>
        </w:rPr>
      </w:pPr>
      <w:r>
        <w:rPr>
          <w:rFonts w:eastAsia="Times New Roman" w:cs="Times New Roman"/>
          <w:sz w:val="24"/>
          <w:szCs w:val="24"/>
          <w:lang w:eastAsia="en-ZA"/>
        </w:rPr>
        <w:t>Identify</w:t>
      </w:r>
      <w:r w:rsidR="00D47CD1">
        <w:rPr>
          <w:rFonts w:eastAsia="Times New Roman" w:cs="Times New Roman"/>
          <w:sz w:val="24"/>
          <w:szCs w:val="24"/>
          <w:lang w:eastAsia="en-ZA"/>
        </w:rPr>
        <w:t xml:space="preserve"> the genre of text</w:t>
      </w:r>
      <w:r w:rsidR="0053153A">
        <w:rPr>
          <w:rFonts w:eastAsia="Times New Roman" w:cs="Times New Roman"/>
          <w:sz w:val="24"/>
          <w:szCs w:val="24"/>
          <w:lang w:eastAsia="en-ZA"/>
        </w:rPr>
        <w:t>s</w:t>
      </w:r>
      <w:r w:rsidR="00D47CD1">
        <w:rPr>
          <w:rFonts w:eastAsia="Times New Roman" w:cs="Times New Roman"/>
          <w:sz w:val="24"/>
          <w:szCs w:val="24"/>
          <w:lang w:eastAsia="en-ZA"/>
        </w:rPr>
        <w:t xml:space="preserve"> and </w:t>
      </w:r>
      <w:r w:rsidR="0053153A">
        <w:rPr>
          <w:rFonts w:eastAsia="Times New Roman" w:cs="Times New Roman"/>
          <w:sz w:val="24"/>
          <w:szCs w:val="24"/>
          <w:lang w:eastAsia="en-ZA"/>
        </w:rPr>
        <w:t xml:space="preserve">their </w:t>
      </w:r>
      <w:r w:rsidR="00D47CD1">
        <w:rPr>
          <w:rFonts w:eastAsia="Times New Roman" w:cs="Times New Roman"/>
          <w:sz w:val="24"/>
          <w:szCs w:val="24"/>
          <w:lang w:eastAsia="en-ZA"/>
        </w:rPr>
        <w:t xml:space="preserve">significance for </w:t>
      </w:r>
      <w:r w:rsidR="0053153A">
        <w:rPr>
          <w:rFonts w:eastAsia="Times New Roman" w:cs="Times New Roman"/>
          <w:sz w:val="24"/>
          <w:szCs w:val="24"/>
          <w:lang w:eastAsia="en-ZA"/>
        </w:rPr>
        <w:t xml:space="preserve">their </w:t>
      </w:r>
      <w:r w:rsidR="00D47CD1">
        <w:rPr>
          <w:rFonts w:eastAsia="Times New Roman" w:cs="Times New Roman"/>
          <w:sz w:val="24"/>
          <w:szCs w:val="24"/>
          <w:lang w:eastAsia="en-ZA"/>
        </w:rPr>
        <w:t>historical and contemporary contexts</w:t>
      </w:r>
    </w:p>
    <w:p w:rsidR="0037108C" w:rsidRDefault="0037108C" w:rsidP="008C1622">
      <w:pPr>
        <w:pStyle w:val="Heading3"/>
      </w:pPr>
      <w:r>
        <w:t>OUTCOME 4</w:t>
      </w:r>
    </w:p>
    <w:p w:rsidR="00E857B8" w:rsidRPr="0037108C" w:rsidRDefault="00CF1527" w:rsidP="00E857B8">
      <w:pPr>
        <w:rPr>
          <w:sz w:val="24"/>
          <w:szCs w:val="24"/>
        </w:rPr>
      </w:pPr>
      <w:r>
        <w:rPr>
          <w:sz w:val="24"/>
          <w:szCs w:val="24"/>
        </w:rPr>
        <w:t xml:space="preserve">Analyse </w:t>
      </w:r>
      <w:r w:rsidR="00E857B8">
        <w:rPr>
          <w:sz w:val="24"/>
          <w:szCs w:val="24"/>
        </w:rPr>
        <w:t>the role of scripture in Christian tradition</w:t>
      </w:r>
    </w:p>
    <w:p w:rsidR="0037108C" w:rsidRDefault="0037108C" w:rsidP="0037108C">
      <w:pPr>
        <w:pStyle w:val="Heading5"/>
      </w:pPr>
      <w:r>
        <w:t>ASSESSMENT CRITERIA</w:t>
      </w:r>
    </w:p>
    <w:p w:rsidR="00E857B8" w:rsidRPr="00E857B8" w:rsidRDefault="00C9638B" w:rsidP="00C371AC">
      <w:pPr>
        <w:pStyle w:val="ListParagraph"/>
        <w:numPr>
          <w:ilvl w:val="0"/>
          <w:numId w:val="18"/>
        </w:numPr>
        <w:rPr>
          <w:sz w:val="24"/>
          <w:szCs w:val="24"/>
        </w:rPr>
      </w:pPr>
      <w:r>
        <w:rPr>
          <w:sz w:val="24"/>
          <w:szCs w:val="24"/>
        </w:rPr>
        <w:t xml:space="preserve">Describe </w:t>
      </w:r>
      <w:r w:rsidR="00425E7A">
        <w:rPr>
          <w:sz w:val="24"/>
          <w:szCs w:val="24"/>
        </w:rPr>
        <w:t>how</w:t>
      </w:r>
      <w:r w:rsidR="00425E7A" w:rsidRPr="00E857B8">
        <w:rPr>
          <w:sz w:val="24"/>
          <w:szCs w:val="24"/>
        </w:rPr>
        <w:t xml:space="preserve"> </w:t>
      </w:r>
      <w:r w:rsidR="00E857B8" w:rsidRPr="00E857B8">
        <w:rPr>
          <w:sz w:val="24"/>
          <w:szCs w:val="24"/>
        </w:rPr>
        <w:t>inspired texts are seen as the Word of God in Christian communities</w:t>
      </w:r>
    </w:p>
    <w:p w:rsidR="00E857B8" w:rsidRPr="00E857B8" w:rsidRDefault="00CF1527" w:rsidP="00C371AC">
      <w:pPr>
        <w:pStyle w:val="ListParagraph"/>
        <w:numPr>
          <w:ilvl w:val="0"/>
          <w:numId w:val="18"/>
        </w:numPr>
        <w:rPr>
          <w:sz w:val="24"/>
          <w:szCs w:val="24"/>
        </w:rPr>
      </w:pPr>
      <w:r>
        <w:rPr>
          <w:sz w:val="24"/>
          <w:szCs w:val="24"/>
        </w:rPr>
        <w:t>Compare</w:t>
      </w:r>
      <w:r w:rsidR="00E857B8" w:rsidRPr="00E857B8">
        <w:rPr>
          <w:sz w:val="24"/>
          <w:szCs w:val="24"/>
        </w:rPr>
        <w:t xml:space="preserve"> different </w:t>
      </w:r>
      <w:r w:rsidR="00233A7F">
        <w:rPr>
          <w:sz w:val="24"/>
          <w:szCs w:val="24"/>
        </w:rPr>
        <w:t>understandings of</w:t>
      </w:r>
      <w:r w:rsidR="00E857B8" w:rsidRPr="00E857B8">
        <w:rPr>
          <w:sz w:val="24"/>
          <w:szCs w:val="24"/>
        </w:rPr>
        <w:t xml:space="preserve"> scripture among Christian communities</w:t>
      </w:r>
    </w:p>
    <w:p w:rsidR="00E857B8" w:rsidRPr="00E857B8" w:rsidRDefault="00922533" w:rsidP="00C371AC">
      <w:pPr>
        <w:pStyle w:val="ListParagraph"/>
        <w:numPr>
          <w:ilvl w:val="0"/>
          <w:numId w:val="18"/>
        </w:numPr>
        <w:rPr>
          <w:sz w:val="24"/>
          <w:szCs w:val="24"/>
        </w:rPr>
      </w:pPr>
      <w:r>
        <w:rPr>
          <w:sz w:val="24"/>
          <w:szCs w:val="24"/>
        </w:rPr>
        <w:t xml:space="preserve">Describe and </w:t>
      </w:r>
      <w:r w:rsidR="007E2094">
        <w:rPr>
          <w:sz w:val="24"/>
          <w:szCs w:val="24"/>
        </w:rPr>
        <w:t>analyse</w:t>
      </w:r>
      <w:r>
        <w:rPr>
          <w:sz w:val="24"/>
          <w:szCs w:val="24"/>
        </w:rPr>
        <w:t xml:space="preserve"> </w:t>
      </w:r>
      <w:r w:rsidR="00E857B8" w:rsidRPr="00E857B8">
        <w:rPr>
          <w:sz w:val="24"/>
          <w:szCs w:val="24"/>
        </w:rPr>
        <w:t>the use of scripture in liturgical contexts</w:t>
      </w:r>
    </w:p>
    <w:p w:rsidR="00E857B8" w:rsidRPr="00E857B8" w:rsidRDefault="00CF1527" w:rsidP="00C371AC">
      <w:pPr>
        <w:pStyle w:val="ListParagraph"/>
        <w:numPr>
          <w:ilvl w:val="0"/>
          <w:numId w:val="18"/>
        </w:numPr>
        <w:rPr>
          <w:sz w:val="24"/>
          <w:szCs w:val="24"/>
        </w:rPr>
      </w:pPr>
      <w:r>
        <w:rPr>
          <w:sz w:val="24"/>
          <w:szCs w:val="24"/>
        </w:rPr>
        <w:t>Compare</w:t>
      </w:r>
      <w:r w:rsidRPr="00E857B8">
        <w:rPr>
          <w:sz w:val="24"/>
          <w:szCs w:val="24"/>
        </w:rPr>
        <w:t xml:space="preserve"> </w:t>
      </w:r>
      <w:r w:rsidR="00E857B8" w:rsidRPr="00E857B8">
        <w:rPr>
          <w:sz w:val="24"/>
          <w:szCs w:val="24"/>
        </w:rPr>
        <w:t xml:space="preserve">the personal use of scripture among Christians of different </w:t>
      </w:r>
      <w:r w:rsidR="00233A7F">
        <w:rPr>
          <w:sz w:val="24"/>
          <w:szCs w:val="24"/>
        </w:rPr>
        <w:t>communitie</w:t>
      </w:r>
      <w:r w:rsidR="00E857B8" w:rsidRPr="00E857B8">
        <w:rPr>
          <w:sz w:val="24"/>
          <w:szCs w:val="24"/>
        </w:rPr>
        <w:t>s</w:t>
      </w:r>
    </w:p>
    <w:p w:rsidR="001060EC" w:rsidRDefault="001060EC" w:rsidP="001060EC">
      <w:pPr>
        <w:rPr>
          <w:sz w:val="24"/>
          <w:szCs w:val="24"/>
        </w:rPr>
      </w:pPr>
    </w:p>
    <w:p w:rsidR="0037108C" w:rsidRPr="00D86782" w:rsidRDefault="003F2523" w:rsidP="00D86782">
      <w:pPr>
        <w:rPr>
          <w:sz w:val="24"/>
          <w:szCs w:val="24"/>
        </w:rPr>
      </w:pPr>
      <w:r>
        <w:rPr>
          <w:noProof/>
          <w:lang w:val="en-ZA" w:eastAsia="en-ZA"/>
        </w:rPr>
        <mc:AlternateContent>
          <mc:Choice Requires="wps">
            <w:drawing>
              <wp:anchor distT="0" distB="0" distL="114300" distR="114300" simplePos="0" relativeHeight="251664384" behindDoc="0" locked="0" layoutInCell="1" allowOverlap="1" wp14:anchorId="7BE87A7E" wp14:editId="20B0345A">
                <wp:simplePos x="0" y="0"/>
                <wp:positionH relativeFrom="column">
                  <wp:posOffset>-10160</wp:posOffset>
                </wp:positionH>
                <wp:positionV relativeFrom="paragraph">
                  <wp:posOffset>43815</wp:posOffset>
                </wp:positionV>
                <wp:extent cx="5400675" cy="9525"/>
                <wp:effectExtent l="0" t="0" r="9525" b="28575"/>
                <wp:wrapNone/>
                <wp:docPr id="3" name="Straight Connector 3"/>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2ED50"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pt,3.45pt" to="424.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" strokecolor="#e36c0a [2409]" strokeweight="1.5pt"/>
            </w:pict>
          </mc:Fallback>
        </mc:AlternateContent>
      </w:r>
    </w:p>
    <w:p w:rsidR="00B82673" w:rsidRPr="002A5CA6" w:rsidRDefault="00496181" w:rsidP="00B82673">
      <w:pPr>
        <w:pStyle w:val="Heading3"/>
        <w:rPr>
          <w:color w:val="auto"/>
        </w:rPr>
      </w:pPr>
      <w:r>
        <w:t>5RE02</w:t>
      </w:r>
      <w:r w:rsidR="00B82673">
        <w:t xml:space="preserve"> </w:t>
      </w:r>
      <w:r w:rsidR="00B82673" w:rsidRPr="009E2BAF">
        <w:t>Human Existence, God &amp; Human Destiny</w:t>
      </w:r>
      <w:r w:rsidR="00B82673" w:rsidRPr="009E2BAF">
        <w:rPr>
          <w:color w:val="1F497D" w:themeColor="text2"/>
        </w:rPr>
        <w:t xml:space="preserve"> </w:t>
      </w:r>
    </w:p>
    <w:p w:rsidR="002E17E4" w:rsidRDefault="00B82673" w:rsidP="002E17E4">
      <w:pPr>
        <w:pStyle w:val="Objectives"/>
        <w:spacing w:after="0"/>
        <w:ind w:left="0" w:firstLine="0"/>
        <w:rPr>
          <w:rFonts w:asciiTheme="minorHAnsi" w:hAnsiTheme="minorHAnsi"/>
        </w:rPr>
      </w:pPr>
      <w:r w:rsidRPr="00494439">
        <w:rPr>
          <w:rFonts w:asciiTheme="minorHAnsi" w:hAnsiTheme="minorHAnsi"/>
        </w:rPr>
        <w:t xml:space="preserve">This module </w:t>
      </w:r>
      <w:r w:rsidR="00A81773">
        <w:rPr>
          <w:rFonts w:asciiTheme="minorHAnsi" w:hAnsiTheme="minorHAnsi"/>
        </w:rPr>
        <w:t>introduces</w:t>
      </w:r>
      <w:r w:rsidRPr="00494439">
        <w:rPr>
          <w:rFonts w:asciiTheme="minorHAnsi" w:hAnsiTheme="minorHAnsi"/>
        </w:rPr>
        <w:t xml:space="preserve"> students to </w:t>
      </w:r>
      <w:r w:rsidR="00A81773">
        <w:rPr>
          <w:rFonts w:asciiTheme="minorHAnsi" w:hAnsiTheme="minorHAnsi"/>
        </w:rPr>
        <w:t>the discipline of Christian theology through a reflection on its nature</w:t>
      </w:r>
      <w:r w:rsidR="009C4E4D">
        <w:rPr>
          <w:rFonts w:asciiTheme="minorHAnsi" w:hAnsiTheme="minorHAnsi"/>
        </w:rPr>
        <w:t>, its sources</w:t>
      </w:r>
      <w:r w:rsidR="00A81773">
        <w:rPr>
          <w:rFonts w:asciiTheme="minorHAnsi" w:hAnsiTheme="minorHAnsi"/>
        </w:rPr>
        <w:t xml:space="preserve"> and </w:t>
      </w:r>
      <w:r w:rsidR="009C4E4D">
        <w:rPr>
          <w:rFonts w:asciiTheme="minorHAnsi" w:hAnsiTheme="minorHAnsi"/>
        </w:rPr>
        <w:t xml:space="preserve">its </w:t>
      </w:r>
      <w:r w:rsidR="00A86ABB">
        <w:rPr>
          <w:rFonts w:asciiTheme="minorHAnsi" w:hAnsiTheme="minorHAnsi"/>
        </w:rPr>
        <w:t>method</w:t>
      </w:r>
      <w:r w:rsidR="0070743B">
        <w:rPr>
          <w:rFonts w:asciiTheme="minorHAnsi" w:hAnsiTheme="minorHAnsi"/>
        </w:rPr>
        <w:t>s</w:t>
      </w:r>
      <w:r w:rsidR="00A86ABB">
        <w:rPr>
          <w:rFonts w:asciiTheme="minorHAnsi" w:hAnsiTheme="minorHAnsi"/>
        </w:rPr>
        <w:t>. It provides</w:t>
      </w:r>
      <w:r w:rsidR="00A81773">
        <w:rPr>
          <w:rFonts w:asciiTheme="minorHAnsi" w:hAnsiTheme="minorHAnsi"/>
        </w:rPr>
        <w:t xml:space="preserve"> a brief </w:t>
      </w:r>
      <w:r w:rsidR="00A86ABB">
        <w:rPr>
          <w:rFonts w:asciiTheme="minorHAnsi" w:hAnsiTheme="minorHAnsi"/>
        </w:rPr>
        <w:t xml:space="preserve">overview of its </w:t>
      </w:r>
      <w:r w:rsidR="00A81773">
        <w:rPr>
          <w:rFonts w:asciiTheme="minorHAnsi" w:hAnsiTheme="minorHAnsi"/>
        </w:rPr>
        <w:t>history through</w:t>
      </w:r>
      <w:r w:rsidR="00A86ABB">
        <w:rPr>
          <w:rFonts w:asciiTheme="minorHAnsi" w:hAnsiTheme="minorHAnsi"/>
        </w:rPr>
        <w:t xml:space="preserve"> the past two millennia and creates opportunities for critical reflection on some key theological themes, such as creation, the human person, sexuality and gender, suffering and human destiny </w:t>
      </w:r>
      <w:r w:rsidRPr="00494439">
        <w:rPr>
          <w:rFonts w:asciiTheme="minorHAnsi" w:hAnsiTheme="minorHAnsi"/>
        </w:rPr>
        <w:t>in order to develop a heightened appreciation and sense of awe and wonder before the mystery of God, creation and humanity</w:t>
      </w:r>
      <w:r w:rsidR="009C4E4D">
        <w:rPr>
          <w:rFonts w:asciiTheme="minorHAnsi" w:hAnsiTheme="minorHAnsi"/>
        </w:rPr>
        <w:t>.</w:t>
      </w:r>
      <w:r w:rsidR="00C47DAC">
        <w:rPr>
          <w:rFonts w:asciiTheme="minorHAnsi" w:hAnsiTheme="minorHAnsi"/>
        </w:rPr>
        <w:t xml:space="preserve"> </w:t>
      </w:r>
      <w:r w:rsidR="0070743B">
        <w:rPr>
          <w:rFonts w:asciiTheme="minorHAnsi" w:hAnsiTheme="minorHAnsi"/>
        </w:rPr>
        <w:t>S</w:t>
      </w:r>
      <w:r w:rsidR="009C4E4D">
        <w:rPr>
          <w:rFonts w:asciiTheme="minorHAnsi" w:hAnsiTheme="minorHAnsi"/>
        </w:rPr>
        <w:t xml:space="preserve">tudents will </w:t>
      </w:r>
      <w:r w:rsidR="00C47DAC">
        <w:rPr>
          <w:rFonts w:asciiTheme="minorHAnsi" w:hAnsiTheme="minorHAnsi"/>
        </w:rPr>
        <w:t xml:space="preserve">thereby </w:t>
      </w:r>
      <w:r w:rsidR="009C4E4D">
        <w:rPr>
          <w:rFonts w:asciiTheme="minorHAnsi" w:hAnsiTheme="minorHAnsi"/>
        </w:rPr>
        <w:t>develop</w:t>
      </w:r>
      <w:r w:rsidRPr="00494439">
        <w:rPr>
          <w:rFonts w:asciiTheme="minorHAnsi" w:hAnsiTheme="minorHAnsi"/>
        </w:rPr>
        <w:t xml:space="preserve"> greater confidence </w:t>
      </w:r>
      <w:r w:rsidR="009C4E4D">
        <w:rPr>
          <w:rFonts w:asciiTheme="minorHAnsi" w:hAnsiTheme="minorHAnsi"/>
        </w:rPr>
        <w:t>in dealing with theological questions</w:t>
      </w:r>
      <w:r w:rsidR="002E17E4">
        <w:rPr>
          <w:rFonts w:asciiTheme="minorHAnsi" w:hAnsiTheme="minorHAnsi"/>
        </w:rPr>
        <w:t xml:space="preserve">, </w:t>
      </w:r>
      <w:r w:rsidRPr="00494439">
        <w:rPr>
          <w:rFonts w:asciiTheme="minorHAnsi" w:hAnsiTheme="minorHAnsi"/>
        </w:rPr>
        <w:t xml:space="preserve">and </w:t>
      </w:r>
      <w:r w:rsidR="009C4E4D">
        <w:rPr>
          <w:rFonts w:asciiTheme="minorHAnsi" w:hAnsiTheme="minorHAnsi"/>
        </w:rPr>
        <w:t xml:space="preserve">an </w:t>
      </w:r>
      <w:r w:rsidRPr="00494439">
        <w:rPr>
          <w:rFonts w:asciiTheme="minorHAnsi" w:hAnsiTheme="minorHAnsi"/>
        </w:rPr>
        <w:t xml:space="preserve">ability </w:t>
      </w:r>
      <w:r w:rsidR="009C4E4D">
        <w:rPr>
          <w:rFonts w:asciiTheme="minorHAnsi" w:hAnsiTheme="minorHAnsi"/>
        </w:rPr>
        <w:t>to</w:t>
      </w:r>
      <w:r w:rsidRPr="00494439">
        <w:rPr>
          <w:rFonts w:asciiTheme="minorHAnsi" w:hAnsiTheme="minorHAnsi"/>
        </w:rPr>
        <w:t xml:space="preserve"> </w:t>
      </w:r>
      <w:r w:rsidR="002E17E4">
        <w:rPr>
          <w:rFonts w:asciiTheme="minorHAnsi" w:hAnsiTheme="minorHAnsi"/>
        </w:rPr>
        <w:t xml:space="preserve">correlate these and other themes with the experience of </w:t>
      </w:r>
      <w:r w:rsidR="0070743B">
        <w:rPr>
          <w:rFonts w:asciiTheme="minorHAnsi" w:hAnsiTheme="minorHAnsi"/>
        </w:rPr>
        <w:t>those they teach</w:t>
      </w:r>
      <w:r w:rsidR="002E17E4">
        <w:rPr>
          <w:rFonts w:asciiTheme="minorHAnsi" w:hAnsiTheme="minorHAnsi"/>
        </w:rPr>
        <w:t>.</w:t>
      </w:r>
    </w:p>
    <w:p w:rsidR="006B458D" w:rsidRDefault="006B458D" w:rsidP="008C1622">
      <w:pPr>
        <w:pStyle w:val="Heading3"/>
      </w:pPr>
      <w:r>
        <w:t>OUTCOME</w:t>
      </w:r>
      <w:r w:rsidR="00D549F0">
        <w:t xml:space="preserve"> 1</w:t>
      </w:r>
    </w:p>
    <w:p w:rsidR="00D549F0" w:rsidRPr="00D549F0" w:rsidRDefault="00D410E3" w:rsidP="00D549F0">
      <w:pPr>
        <w:rPr>
          <w:sz w:val="24"/>
          <w:szCs w:val="24"/>
        </w:rPr>
      </w:pPr>
      <w:r>
        <w:rPr>
          <w:sz w:val="24"/>
          <w:szCs w:val="24"/>
        </w:rPr>
        <w:t>Demonstrate an understanding of</w:t>
      </w:r>
      <w:r w:rsidR="00C47DAC">
        <w:rPr>
          <w:sz w:val="24"/>
          <w:szCs w:val="24"/>
        </w:rPr>
        <w:t xml:space="preserve"> the nature of Christian theology</w:t>
      </w:r>
      <w:r w:rsidR="00303D8A">
        <w:rPr>
          <w:sz w:val="24"/>
          <w:szCs w:val="24"/>
        </w:rPr>
        <w:t>,</w:t>
      </w:r>
      <w:r w:rsidR="00C47DAC">
        <w:rPr>
          <w:sz w:val="24"/>
          <w:szCs w:val="24"/>
        </w:rPr>
        <w:t xml:space="preserve"> and </w:t>
      </w:r>
      <w:r w:rsidR="00303D8A">
        <w:rPr>
          <w:sz w:val="24"/>
          <w:szCs w:val="24"/>
        </w:rPr>
        <w:t xml:space="preserve">give </w:t>
      </w:r>
      <w:r w:rsidR="00C47DAC">
        <w:rPr>
          <w:sz w:val="24"/>
          <w:szCs w:val="24"/>
        </w:rPr>
        <w:t>a general overview of its sub-disciplines and areas of concern</w:t>
      </w:r>
    </w:p>
    <w:p w:rsidR="008C1622" w:rsidRDefault="008C1622" w:rsidP="008C1622">
      <w:pPr>
        <w:pStyle w:val="Heading5"/>
      </w:pPr>
      <w:r>
        <w:t>ASSESSMENT CRITERIA</w:t>
      </w:r>
    </w:p>
    <w:p w:rsidR="008C1622" w:rsidRDefault="00633AFD" w:rsidP="004C040E">
      <w:pPr>
        <w:pStyle w:val="ListParagraph"/>
        <w:numPr>
          <w:ilvl w:val="0"/>
          <w:numId w:val="2"/>
        </w:numPr>
        <w:rPr>
          <w:sz w:val="24"/>
          <w:szCs w:val="24"/>
        </w:rPr>
      </w:pPr>
      <w:r>
        <w:rPr>
          <w:sz w:val="24"/>
          <w:szCs w:val="24"/>
        </w:rPr>
        <w:t xml:space="preserve">Show </w:t>
      </w:r>
      <w:r w:rsidR="00C47DAC">
        <w:rPr>
          <w:sz w:val="24"/>
          <w:szCs w:val="24"/>
        </w:rPr>
        <w:t xml:space="preserve">a </w:t>
      </w:r>
      <w:r>
        <w:rPr>
          <w:sz w:val="24"/>
          <w:szCs w:val="24"/>
        </w:rPr>
        <w:t xml:space="preserve">developed </w:t>
      </w:r>
      <w:r w:rsidR="00C47DAC">
        <w:rPr>
          <w:sz w:val="24"/>
          <w:szCs w:val="24"/>
        </w:rPr>
        <w:t>personal understanding of theology and its relationship to faith</w:t>
      </w:r>
    </w:p>
    <w:p w:rsidR="00C47DAC" w:rsidRPr="00BB06E5" w:rsidRDefault="00633AFD" w:rsidP="004C040E">
      <w:pPr>
        <w:pStyle w:val="ListParagraph"/>
        <w:numPr>
          <w:ilvl w:val="0"/>
          <w:numId w:val="2"/>
        </w:numPr>
        <w:rPr>
          <w:sz w:val="24"/>
          <w:szCs w:val="24"/>
        </w:rPr>
      </w:pPr>
      <w:r>
        <w:rPr>
          <w:sz w:val="24"/>
          <w:szCs w:val="24"/>
        </w:rPr>
        <w:t xml:space="preserve">Describe and evaluate </w:t>
      </w:r>
      <w:r w:rsidR="00C47DAC">
        <w:rPr>
          <w:sz w:val="24"/>
          <w:szCs w:val="24"/>
        </w:rPr>
        <w:t>the relationship between theology and philosophy</w:t>
      </w:r>
    </w:p>
    <w:p w:rsidR="008C1622" w:rsidRDefault="00633AFD" w:rsidP="004C040E">
      <w:pPr>
        <w:pStyle w:val="ListParagraph"/>
        <w:numPr>
          <w:ilvl w:val="0"/>
          <w:numId w:val="2"/>
        </w:numPr>
        <w:rPr>
          <w:sz w:val="24"/>
          <w:szCs w:val="24"/>
        </w:rPr>
      </w:pPr>
      <w:r>
        <w:rPr>
          <w:sz w:val="24"/>
          <w:szCs w:val="24"/>
        </w:rPr>
        <w:t>Describe and e</w:t>
      </w:r>
      <w:r w:rsidR="00CF1527">
        <w:rPr>
          <w:sz w:val="24"/>
          <w:szCs w:val="24"/>
        </w:rPr>
        <w:t>xplain</w:t>
      </w:r>
      <w:r w:rsidR="00C47DAC">
        <w:rPr>
          <w:sz w:val="24"/>
          <w:szCs w:val="24"/>
        </w:rPr>
        <w:t xml:space="preserve"> the main types and sub-disciplines within the field of theology</w:t>
      </w:r>
    </w:p>
    <w:p w:rsidR="00C47DAC" w:rsidRDefault="00CF1527" w:rsidP="004C040E">
      <w:pPr>
        <w:pStyle w:val="ListParagraph"/>
        <w:numPr>
          <w:ilvl w:val="0"/>
          <w:numId w:val="2"/>
        </w:numPr>
        <w:rPr>
          <w:sz w:val="24"/>
          <w:szCs w:val="24"/>
        </w:rPr>
      </w:pPr>
      <w:r>
        <w:rPr>
          <w:sz w:val="24"/>
          <w:szCs w:val="24"/>
        </w:rPr>
        <w:lastRenderedPageBreak/>
        <w:t>Analyse</w:t>
      </w:r>
      <w:r w:rsidR="00C47DAC">
        <w:rPr>
          <w:sz w:val="24"/>
          <w:szCs w:val="24"/>
        </w:rPr>
        <w:t xml:space="preserve"> the main theological issues and areas of concern </w:t>
      </w:r>
      <w:r w:rsidR="00233A7F">
        <w:rPr>
          <w:sz w:val="24"/>
          <w:szCs w:val="24"/>
        </w:rPr>
        <w:t xml:space="preserve">in </w:t>
      </w:r>
      <w:r w:rsidR="00C47DAC">
        <w:rPr>
          <w:sz w:val="24"/>
          <w:szCs w:val="24"/>
        </w:rPr>
        <w:t>the Christian tradition</w:t>
      </w:r>
      <w:r w:rsidR="00233A7F">
        <w:rPr>
          <w:sz w:val="24"/>
          <w:szCs w:val="24"/>
        </w:rPr>
        <w:t>, such as the early Christological debates, causes of division, and present efforts to bring about unity</w:t>
      </w:r>
    </w:p>
    <w:p w:rsidR="00D549F0" w:rsidRDefault="00D549F0" w:rsidP="008C1622">
      <w:pPr>
        <w:pStyle w:val="Heading3"/>
      </w:pPr>
      <w:r>
        <w:t>OUTCOME 2</w:t>
      </w:r>
    </w:p>
    <w:p w:rsidR="006C42B3" w:rsidRPr="006C42B3" w:rsidRDefault="003F5623" w:rsidP="006C42B3">
      <w:pPr>
        <w:rPr>
          <w:rFonts w:eastAsia="Times New Roman" w:cs="Times New Roman"/>
          <w:sz w:val="24"/>
          <w:szCs w:val="24"/>
          <w:lang w:eastAsia="en-ZA"/>
        </w:rPr>
      </w:pPr>
      <w:r>
        <w:rPr>
          <w:rFonts w:eastAsia="Times New Roman" w:cs="Times New Roman"/>
          <w:sz w:val="24"/>
          <w:szCs w:val="24"/>
          <w:lang w:eastAsia="en-ZA"/>
        </w:rPr>
        <w:t xml:space="preserve">Demonstrate a working </w:t>
      </w:r>
      <w:r w:rsidR="00C47DAC">
        <w:rPr>
          <w:rFonts w:eastAsia="Times New Roman" w:cs="Times New Roman"/>
          <w:sz w:val="24"/>
          <w:szCs w:val="24"/>
          <w:lang w:eastAsia="en-ZA"/>
        </w:rPr>
        <w:t>knowledge of Christi</w:t>
      </w:r>
      <w:r w:rsidR="00233A7F">
        <w:rPr>
          <w:rFonts w:eastAsia="Times New Roman" w:cs="Times New Roman"/>
          <w:sz w:val="24"/>
          <w:szCs w:val="24"/>
          <w:lang w:eastAsia="en-ZA"/>
        </w:rPr>
        <w:t>an</w:t>
      </w:r>
      <w:r w:rsidR="00C47DAC">
        <w:rPr>
          <w:rFonts w:eastAsia="Times New Roman" w:cs="Times New Roman"/>
          <w:sz w:val="24"/>
          <w:szCs w:val="24"/>
          <w:lang w:eastAsia="en-ZA"/>
        </w:rPr>
        <w:t xml:space="preserve"> theology’s sources and methods</w:t>
      </w:r>
      <w:r w:rsidR="006C42B3" w:rsidRPr="006C42B3">
        <w:rPr>
          <w:rFonts w:eastAsia="Times New Roman" w:cs="Times New Roman"/>
          <w:sz w:val="24"/>
          <w:szCs w:val="24"/>
          <w:lang w:eastAsia="en-ZA"/>
        </w:rPr>
        <w:t xml:space="preserve"> </w:t>
      </w:r>
    </w:p>
    <w:p w:rsidR="008C1622" w:rsidRDefault="008C1622" w:rsidP="008C1622">
      <w:pPr>
        <w:pStyle w:val="Heading5"/>
      </w:pPr>
      <w:r>
        <w:t>ASSESSMENT CRITERIA</w:t>
      </w:r>
    </w:p>
    <w:p w:rsidR="00BB06E5" w:rsidRPr="00BB06E5" w:rsidRDefault="00CF1527" w:rsidP="004C040E">
      <w:pPr>
        <w:pStyle w:val="ListParagraph"/>
        <w:numPr>
          <w:ilvl w:val="0"/>
          <w:numId w:val="3"/>
        </w:numPr>
        <w:rPr>
          <w:sz w:val="24"/>
          <w:szCs w:val="24"/>
        </w:rPr>
      </w:pPr>
      <w:r>
        <w:rPr>
          <w:sz w:val="24"/>
          <w:szCs w:val="24"/>
        </w:rPr>
        <w:t xml:space="preserve">Identify </w:t>
      </w:r>
      <w:r w:rsidR="00C47DAC">
        <w:rPr>
          <w:sz w:val="24"/>
          <w:szCs w:val="24"/>
        </w:rPr>
        <w:t>the main sources of Christian theology, namely scripture, tradition, reason and human experience</w:t>
      </w:r>
    </w:p>
    <w:p w:rsidR="00BB06E5" w:rsidRPr="00BB06E5" w:rsidRDefault="00BC25C2" w:rsidP="004C040E">
      <w:pPr>
        <w:pStyle w:val="ListParagraph"/>
        <w:numPr>
          <w:ilvl w:val="0"/>
          <w:numId w:val="3"/>
        </w:numPr>
        <w:rPr>
          <w:sz w:val="24"/>
          <w:szCs w:val="24"/>
        </w:rPr>
      </w:pPr>
      <w:r>
        <w:rPr>
          <w:sz w:val="24"/>
          <w:szCs w:val="24"/>
        </w:rPr>
        <w:t>Compare and contrast</w:t>
      </w:r>
      <w:r w:rsidR="00C47DAC">
        <w:rPr>
          <w:sz w:val="24"/>
          <w:szCs w:val="24"/>
        </w:rPr>
        <w:t xml:space="preserve"> </w:t>
      </w:r>
      <w:r w:rsidR="00140029">
        <w:rPr>
          <w:sz w:val="24"/>
          <w:szCs w:val="24"/>
        </w:rPr>
        <w:t>the notions of ‘</w:t>
      </w:r>
      <w:r w:rsidR="00C47DAC">
        <w:rPr>
          <w:sz w:val="24"/>
          <w:szCs w:val="24"/>
        </w:rPr>
        <w:t>embedded</w:t>
      </w:r>
      <w:r w:rsidR="00140029">
        <w:rPr>
          <w:sz w:val="24"/>
          <w:szCs w:val="24"/>
        </w:rPr>
        <w:t>’</w:t>
      </w:r>
      <w:r w:rsidR="00C47DAC">
        <w:rPr>
          <w:sz w:val="24"/>
          <w:szCs w:val="24"/>
        </w:rPr>
        <w:t xml:space="preserve"> and </w:t>
      </w:r>
      <w:r w:rsidR="00140029">
        <w:rPr>
          <w:sz w:val="24"/>
          <w:szCs w:val="24"/>
        </w:rPr>
        <w:t>‘</w:t>
      </w:r>
      <w:r w:rsidR="00C47DAC">
        <w:rPr>
          <w:sz w:val="24"/>
          <w:szCs w:val="24"/>
        </w:rPr>
        <w:t>deliberative</w:t>
      </w:r>
      <w:r w:rsidR="00140029">
        <w:rPr>
          <w:sz w:val="24"/>
          <w:szCs w:val="24"/>
        </w:rPr>
        <w:t>’</w:t>
      </w:r>
      <w:r w:rsidR="00C47DAC">
        <w:rPr>
          <w:sz w:val="24"/>
          <w:szCs w:val="24"/>
        </w:rPr>
        <w:t xml:space="preserve"> theology</w:t>
      </w:r>
    </w:p>
    <w:p w:rsidR="00BB06E5" w:rsidRDefault="002E573D" w:rsidP="004C040E">
      <w:pPr>
        <w:pStyle w:val="ListParagraph"/>
        <w:numPr>
          <w:ilvl w:val="0"/>
          <w:numId w:val="3"/>
        </w:numPr>
        <w:rPr>
          <w:sz w:val="24"/>
          <w:szCs w:val="24"/>
        </w:rPr>
      </w:pPr>
      <w:r>
        <w:rPr>
          <w:sz w:val="24"/>
          <w:szCs w:val="24"/>
        </w:rPr>
        <w:t>Describe and evaluate</w:t>
      </w:r>
      <w:r w:rsidR="00CF1527">
        <w:rPr>
          <w:sz w:val="24"/>
          <w:szCs w:val="24"/>
        </w:rPr>
        <w:t xml:space="preserve"> </w:t>
      </w:r>
      <w:r w:rsidR="00C47DAC">
        <w:rPr>
          <w:sz w:val="24"/>
          <w:szCs w:val="24"/>
        </w:rPr>
        <w:t>different standpoints from which theology may be engaged in</w:t>
      </w:r>
    </w:p>
    <w:p w:rsidR="006C42B3" w:rsidRDefault="00CF1527" w:rsidP="006C42B3">
      <w:pPr>
        <w:pStyle w:val="ListParagraph"/>
        <w:numPr>
          <w:ilvl w:val="0"/>
          <w:numId w:val="3"/>
        </w:numPr>
        <w:rPr>
          <w:sz w:val="24"/>
          <w:szCs w:val="24"/>
        </w:rPr>
      </w:pPr>
      <w:r>
        <w:rPr>
          <w:sz w:val="24"/>
          <w:szCs w:val="24"/>
        </w:rPr>
        <w:t>Apply</w:t>
      </w:r>
      <w:r w:rsidR="00C47DAC">
        <w:rPr>
          <w:sz w:val="24"/>
          <w:szCs w:val="24"/>
        </w:rPr>
        <w:t xml:space="preserve"> the three elements in doing theology – interpreting, correlating, and assessing</w:t>
      </w:r>
    </w:p>
    <w:p w:rsidR="00C47DAC" w:rsidRPr="006C42B3" w:rsidRDefault="00AB2F31" w:rsidP="006C42B3">
      <w:pPr>
        <w:pStyle w:val="ListParagraph"/>
        <w:numPr>
          <w:ilvl w:val="0"/>
          <w:numId w:val="3"/>
        </w:numPr>
        <w:rPr>
          <w:sz w:val="24"/>
          <w:szCs w:val="24"/>
        </w:rPr>
      </w:pPr>
      <w:r w:rsidRPr="0055761F">
        <w:rPr>
          <w:sz w:val="24"/>
          <w:szCs w:val="24"/>
        </w:rPr>
        <w:t xml:space="preserve">Engage in </w:t>
      </w:r>
      <w:r w:rsidR="00C47DAC" w:rsidRPr="0055761F">
        <w:rPr>
          <w:sz w:val="24"/>
          <w:szCs w:val="24"/>
        </w:rPr>
        <w:t xml:space="preserve">theological reflection, </w:t>
      </w:r>
      <w:r w:rsidR="0055761F" w:rsidRPr="0055761F">
        <w:rPr>
          <w:sz w:val="24"/>
          <w:szCs w:val="24"/>
        </w:rPr>
        <w:t>based on personal experience and the religious tradition</w:t>
      </w:r>
      <w:r w:rsidR="0055761F">
        <w:rPr>
          <w:sz w:val="24"/>
          <w:szCs w:val="24"/>
        </w:rPr>
        <w:t>.</w:t>
      </w:r>
    </w:p>
    <w:p w:rsidR="00D549F0" w:rsidRDefault="00D549F0" w:rsidP="008C1622">
      <w:pPr>
        <w:pStyle w:val="Heading3"/>
      </w:pPr>
      <w:r>
        <w:t xml:space="preserve">OUTCOME </w:t>
      </w:r>
      <w:r w:rsidR="00233A7F">
        <w:t>3</w:t>
      </w:r>
    </w:p>
    <w:p w:rsidR="00D549F0" w:rsidRPr="00D549F0" w:rsidRDefault="00016D9B" w:rsidP="00D549F0">
      <w:pPr>
        <w:rPr>
          <w:sz w:val="24"/>
          <w:szCs w:val="24"/>
        </w:rPr>
      </w:pPr>
      <w:r>
        <w:rPr>
          <w:sz w:val="24"/>
          <w:szCs w:val="24"/>
        </w:rPr>
        <w:t xml:space="preserve">Develop and use foundational theological knowledge in a responsible manner to address a range of relevant issues, taking into consideration a range of Christian perspectives, including </w:t>
      </w:r>
      <w:r w:rsidR="00CF1527">
        <w:rPr>
          <w:sz w:val="24"/>
          <w:szCs w:val="24"/>
        </w:rPr>
        <w:t xml:space="preserve">ecological, </w:t>
      </w:r>
      <w:r>
        <w:rPr>
          <w:sz w:val="24"/>
          <w:szCs w:val="24"/>
        </w:rPr>
        <w:t>feminist and liberation theologies</w:t>
      </w:r>
    </w:p>
    <w:p w:rsidR="008C1622" w:rsidRDefault="008C1622" w:rsidP="008C1622">
      <w:pPr>
        <w:pStyle w:val="Heading5"/>
      </w:pPr>
      <w:r>
        <w:t>ASSESSMENT CRITERIA</w:t>
      </w:r>
    </w:p>
    <w:p w:rsidR="00016D9B" w:rsidRDefault="00381139" w:rsidP="00C371AC">
      <w:pPr>
        <w:pStyle w:val="ListParagraph"/>
        <w:numPr>
          <w:ilvl w:val="0"/>
          <w:numId w:val="44"/>
        </w:numPr>
        <w:rPr>
          <w:sz w:val="24"/>
          <w:szCs w:val="24"/>
        </w:rPr>
      </w:pPr>
      <w:r>
        <w:rPr>
          <w:sz w:val="24"/>
          <w:szCs w:val="24"/>
        </w:rPr>
        <w:t xml:space="preserve">Describe and </w:t>
      </w:r>
      <w:r w:rsidR="007E2094">
        <w:rPr>
          <w:sz w:val="24"/>
          <w:szCs w:val="24"/>
        </w:rPr>
        <w:t>analyse</w:t>
      </w:r>
      <w:r w:rsidR="00CF1527">
        <w:rPr>
          <w:sz w:val="24"/>
          <w:szCs w:val="24"/>
        </w:rPr>
        <w:t xml:space="preserve"> </w:t>
      </w:r>
      <w:r w:rsidR="00016D9B">
        <w:rPr>
          <w:sz w:val="24"/>
          <w:szCs w:val="24"/>
        </w:rPr>
        <w:t>the theme of creation from biblical and evolutionary perspectives</w:t>
      </w:r>
    </w:p>
    <w:p w:rsidR="00016D9B" w:rsidRDefault="00C47DAC" w:rsidP="00C371AC">
      <w:pPr>
        <w:pStyle w:val="ListParagraph"/>
        <w:numPr>
          <w:ilvl w:val="0"/>
          <w:numId w:val="44"/>
        </w:numPr>
        <w:rPr>
          <w:sz w:val="24"/>
          <w:szCs w:val="24"/>
        </w:rPr>
      </w:pPr>
      <w:r w:rsidRPr="00016D9B">
        <w:rPr>
          <w:sz w:val="24"/>
          <w:szCs w:val="24"/>
        </w:rPr>
        <w:t xml:space="preserve">Describe and explain different theological views of the </w:t>
      </w:r>
      <w:r w:rsidR="00016D9B">
        <w:rPr>
          <w:sz w:val="24"/>
          <w:szCs w:val="24"/>
        </w:rPr>
        <w:t>nature of the human person and its relationship to the cosmos</w:t>
      </w:r>
    </w:p>
    <w:p w:rsidR="00C47DAC" w:rsidRDefault="00667F67" w:rsidP="00C371AC">
      <w:pPr>
        <w:pStyle w:val="ListParagraph"/>
        <w:numPr>
          <w:ilvl w:val="0"/>
          <w:numId w:val="44"/>
        </w:numPr>
        <w:rPr>
          <w:sz w:val="24"/>
          <w:szCs w:val="24"/>
        </w:rPr>
      </w:pPr>
      <w:r>
        <w:rPr>
          <w:sz w:val="24"/>
          <w:szCs w:val="24"/>
        </w:rPr>
        <w:t xml:space="preserve">Describe </w:t>
      </w:r>
      <w:r w:rsidR="00016D9B">
        <w:rPr>
          <w:sz w:val="24"/>
          <w:szCs w:val="24"/>
        </w:rPr>
        <w:t xml:space="preserve">and </w:t>
      </w:r>
      <w:r w:rsidR="00002847">
        <w:rPr>
          <w:sz w:val="24"/>
          <w:szCs w:val="24"/>
        </w:rPr>
        <w:t>explain different Christian theological views of human sexuality and gender</w:t>
      </w:r>
    </w:p>
    <w:p w:rsidR="00016D9B" w:rsidRDefault="00381139" w:rsidP="00C371AC">
      <w:pPr>
        <w:pStyle w:val="ListParagraph"/>
        <w:numPr>
          <w:ilvl w:val="0"/>
          <w:numId w:val="44"/>
        </w:numPr>
        <w:rPr>
          <w:sz w:val="24"/>
          <w:szCs w:val="24"/>
        </w:rPr>
      </w:pPr>
      <w:r>
        <w:rPr>
          <w:sz w:val="24"/>
          <w:szCs w:val="24"/>
        </w:rPr>
        <w:t>Describe and evaluate</w:t>
      </w:r>
      <w:r w:rsidDel="00381139">
        <w:rPr>
          <w:sz w:val="24"/>
          <w:szCs w:val="24"/>
        </w:rPr>
        <w:t xml:space="preserve"> </w:t>
      </w:r>
      <w:r w:rsidR="00CF1527">
        <w:rPr>
          <w:sz w:val="24"/>
          <w:szCs w:val="24"/>
        </w:rPr>
        <w:t xml:space="preserve">different approaches to </w:t>
      </w:r>
      <w:r w:rsidR="00016D9B">
        <w:rPr>
          <w:sz w:val="24"/>
          <w:szCs w:val="24"/>
        </w:rPr>
        <w:t>the question of theodicy with reference to human suffering</w:t>
      </w:r>
    </w:p>
    <w:p w:rsidR="00016D9B" w:rsidRPr="00016D9B" w:rsidRDefault="00316608" w:rsidP="00C371AC">
      <w:pPr>
        <w:pStyle w:val="ListParagraph"/>
        <w:numPr>
          <w:ilvl w:val="0"/>
          <w:numId w:val="44"/>
        </w:numPr>
        <w:rPr>
          <w:sz w:val="24"/>
          <w:szCs w:val="24"/>
        </w:rPr>
      </w:pPr>
      <w:r>
        <w:rPr>
          <w:sz w:val="24"/>
          <w:szCs w:val="24"/>
        </w:rPr>
        <w:t>Describe</w:t>
      </w:r>
      <w:r w:rsidR="00016D9B">
        <w:rPr>
          <w:sz w:val="24"/>
          <w:szCs w:val="24"/>
        </w:rPr>
        <w:t xml:space="preserve"> </w:t>
      </w:r>
      <w:r w:rsidR="00CF1527">
        <w:rPr>
          <w:sz w:val="24"/>
          <w:szCs w:val="24"/>
        </w:rPr>
        <w:t xml:space="preserve">and compare </w:t>
      </w:r>
      <w:r w:rsidR="00016D9B">
        <w:rPr>
          <w:sz w:val="24"/>
          <w:szCs w:val="24"/>
        </w:rPr>
        <w:t>the elements of eschatology from biblical and scientific perspectives</w:t>
      </w:r>
    </w:p>
    <w:p w:rsidR="006C42B3" w:rsidRDefault="006C42B3" w:rsidP="006C42B3">
      <w:pPr>
        <w:pStyle w:val="Heading3"/>
      </w:pPr>
      <w:r>
        <w:t xml:space="preserve">OUTCOME </w:t>
      </w:r>
      <w:r w:rsidR="00233A7F">
        <w:t>4</w:t>
      </w:r>
    </w:p>
    <w:p w:rsidR="00016D9B" w:rsidRDefault="006C42B3" w:rsidP="006C42B3">
      <w:pPr>
        <w:rPr>
          <w:rFonts w:eastAsia="Times New Roman" w:cs="Times New Roman"/>
          <w:sz w:val="24"/>
          <w:szCs w:val="24"/>
          <w:lang w:eastAsia="en-ZA"/>
        </w:rPr>
      </w:pPr>
      <w:bookmarkStart w:id="0" w:name="mjm"/>
      <w:bookmarkEnd w:id="0"/>
      <w:r w:rsidRPr="006C42B3">
        <w:rPr>
          <w:rFonts w:eastAsia="Times New Roman" w:cs="Times New Roman"/>
          <w:sz w:val="24"/>
          <w:szCs w:val="24"/>
          <w:lang w:eastAsia="en-ZA"/>
        </w:rPr>
        <w:t xml:space="preserve">Develop </w:t>
      </w:r>
      <w:r w:rsidR="00016D9B">
        <w:rPr>
          <w:rFonts w:eastAsia="Times New Roman" w:cs="Times New Roman"/>
          <w:sz w:val="24"/>
          <w:szCs w:val="24"/>
          <w:lang w:eastAsia="en-ZA"/>
        </w:rPr>
        <w:t>the ability to deal with theological questions in a teaching situation</w:t>
      </w:r>
      <w:r w:rsidRPr="006C42B3">
        <w:rPr>
          <w:rFonts w:eastAsia="Times New Roman" w:cs="Times New Roman"/>
          <w:sz w:val="24"/>
          <w:szCs w:val="24"/>
          <w:lang w:eastAsia="en-ZA"/>
        </w:rPr>
        <w:t xml:space="preserve"> </w:t>
      </w:r>
      <w:r w:rsidR="00016D9B">
        <w:rPr>
          <w:rFonts w:eastAsia="Times New Roman" w:cs="Times New Roman"/>
          <w:sz w:val="24"/>
          <w:szCs w:val="24"/>
          <w:lang w:eastAsia="en-ZA"/>
        </w:rPr>
        <w:t>with a sensitive and sound educational approach</w:t>
      </w:r>
    </w:p>
    <w:p w:rsidR="006C42B3" w:rsidRDefault="006C42B3" w:rsidP="006C42B3">
      <w:pPr>
        <w:pStyle w:val="Heading5"/>
      </w:pPr>
      <w:r>
        <w:t>ASSESSMENT CRITERIA</w:t>
      </w:r>
    </w:p>
    <w:p w:rsidR="00016D9B" w:rsidRPr="00432436" w:rsidRDefault="00D30D6B" w:rsidP="00C371AC">
      <w:pPr>
        <w:pStyle w:val="ListParagraph"/>
        <w:numPr>
          <w:ilvl w:val="0"/>
          <w:numId w:val="45"/>
        </w:numPr>
        <w:rPr>
          <w:sz w:val="24"/>
          <w:szCs w:val="24"/>
        </w:rPr>
      </w:pPr>
      <w:r>
        <w:rPr>
          <w:sz w:val="24"/>
          <w:szCs w:val="24"/>
        </w:rPr>
        <w:t>Describe</w:t>
      </w:r>
      <w:r w:rsidR="00CF1527">
        <w:rPr>
          <w:sz w:val="24"/>
          <w:szCs w:val="24"/>
        </w:rPr>
        <w:t xml:space="preserve"> and compare</w:t>
      </w:r>
      <w:r w:rsidR="00432436" w:rsidRPr="00432436">
        <w:rPr>
          <w:sz w:val="24"/>
          <w:szCs w:val="24"/>
        </w:rPr>
        <w:t xml:space="preserve"> a range of approaches to theological education</w:t>
      </w:r>
    </w:p>
    <w:p w:rsidR="00432436" w:rsidRPr="00432436" w:rsidRDefault="00D410E3" w:rsidP="00C371AC">
      <w:pPr>
        <w:pStyle w:val="ListParagraph"/>
        <w:numPr>
          <w:ilvl w:val="0"/>
          <w:numId w:val="45"/>
        </w:numPr>
        <w:rPr>
          <w:sz w:val="24"/>
          <w:szCs w:val="24"/>
        </w:rPr>
      </w:pPr>
      <w:r>
        <w:rPr>
          <w:sz w:val="24"/>
          <w:szCs w:val="24"/>
        </w:rPr>
        <w:t xml:space="preserve">Demonstrate </w:t>
      </w:r>
      <w:r w:rsidR="001E7C49">
        <w:rPr>
          <w:sz w:val="24"/>
          <w:szCs w:val="24"/>
        </w:rPr>
        <w:t>the ability to understand</w:t>
      </w:r>
      <w:r>
        <w:rPr>
          <w:sz w:val="24"/>
          <w:szCs w:val="24"/>
        </w:rPr>
        <w:t xml:space="preserve"> </w:t>
      </w:r>
      <w:r w:rsidR="00432436" w:rsidRPr="00432436">
        <w:rPr>
          <w:sz w:val="24"/>
          <w:szCs w:val="24"/>
        </w:rPr>
        <w:t>and apply the idea of correlating experience with elements of the religious tradition</w:t>
      </w:r>
    </w:p>
    <w:p w:rsidR="00432436" w:rsidRPr="00432436" w:rsidRDefault="00D410E3" w:rsidP="00C371AC">
      <w:pPr>
        <w:pStyle w:val="ListParagraph"/>
        <w:numPr>
          <w:ilvl w:val="0"/>
          <w:numId w:val="45"/>
        </w:numPr>
        <w:rPr>
          <w:sz w:val="24"/>
          <w:szCs w:val="24"/>
        </w:rPr>
      </w:pPr>
      <w:r>
        <w:rPr>
          <w:sz w:val="24"/>
          <w:szCs w:val="24"/>
        </w:rPr>
        <w:t>Demonstrate an understanding of</w:t>
      </w:r>
      <w:r w:rsidR="00432436" w:rsidRPr="00432436">
        <w:rPr>
          <w:sz w:val="24"/>
          <w:szCs w:val="24"/>
        </w:rPr>
        <w:t xml:space="preserve"> the concept of pedagogical content knowledge and apply it to given theological topics</w:t>
      </w:r>
    </w:p>
    <w:p w:rsidR="00374F0B" w:rsidRPr="00374F0B" w:rsidRDefault="00374F0B" w:rsidP="00374F0B"/>
    <w:p w:rsidR="00727544" w:rsidRDefault="00727544" w:rsidP="00B82673">
      <w:pPr>
        <w:pStyle w:val="Objectives"/>
        <w:spacing w:after="0"/>
        <w:ind w:left="0" w:firstLine="0"/>
        <w:rPr>
          <w:rFonts w:asciiTheme="minorHAnsi" w:hAnsiTheme="minorHAnsi"/>
        </w:rPr>
      </w:pPr>
      <w:r>
        <w:rPr>
          <w:noProof/>
          <w:lang w:val="en-ZA" w:eastAsia="en-ZA"/>
        </w:rPr>
        <mc:AlternateContent>
          <mc:Choice Requires="wps">
            <w:drawing>
              <wp:anchor distT="0" distB="0" distL="114300" distR="114300" simplePos="0" relativeHeight="251666432" behindDoc="0" locked="0" layoutInCell="1" allowOverlap="1" wp14:anchorId="337F4670" wp14:editId="34BE1792">
                <wp:simplePos x="0" y="0"/>
                <wp:positionH relativeFrom="column">
                  <wp:posOffset>10795</wp:posOffset>
                </wp:positionH>
                <wp:positionV relativeFrom="paragraph">
                  <wp:posOffset>161290</wp:posOffset>
                </wp:positionV>
                <wp:extent cx="5400675" cy="9525"/>
                <wp:effectExtent l="0" t="0" r="9525" b="28575"/>
                <wp:wrapNone/>
                <wp:docPr id="5" name="Straight Connector 5"/>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00531"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5pt,12.7pt" to="42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" strokecolor="#e36c0a [2409]" strokeweight="1.5pt"/>
            </w:pict>
          </mc:Fallback>
        </mc:AlternateContent>
      </w:r>
    </w:p>
    <w:p w:rsidR="008E7F84" w:rsidRDefault="008E7F84" w:rsidP="00B82673">
      <w:pPr>
        <w:pStyle w:val="Objectives"/>
        <w:spacing w:after="0"/>
        <w:ind w:left="0" w:firstLine="0"/>
        <w:rPr>
          <w:rFonts w:asciiTheme="minorHAnsi" w:hAnsiTheme="minorHAnsi"/>
        </w:rPr>
      </w:pPr>
    </w:p>
    <w:p w:rsidR="00727544" w:rsidRDefault="00727544" w:rsidP="00B82673">
      <w:pPr>
        <w:pStyle w:val="Objectives"/>
        <w:spacing w:after="0"/>
        <w:ind w:left="0" w:firstLine="0"/>
        <w:rPr>
          <w:rFonts w:asciiTheme="minorHAnsi" w:hAnsiTheme="minorHAnsi"/>
        </w:rPr>
      </w:pPr>
    </w:p>
    <w:p w:rsidR="00114BD2" w:rsidRDefault="00496181" w:rsidP="002A5CA6">
      <w:pPr>
        <w:pStyle w:val="Heading3"/>
      </w:pPr>
      <w:r>
        <w:lastRenderedPageBreak/>
        <w:t>5RE03</w:t>
      </w:r>
      <w:r w:rsidR="00114BD2">
        <w:t xml:space="preserve"> </w:t>
      </w:r>
      <w:r w:rsidR="00114BD2" w:rsidRPr="009E2BAF">
        <w:t>World Religions</w:t>
      </w:r>
      <w:r w:rsidR="00114BD2">
        <w:t xml:space="preserve"> &amp; Interreligious Dialogue</w:t>
      </w:r>
    </w:p>
    <w:p w:rsidR="00D0178E" w:rsidRDefault="005D68A6" w:rsidP="002A5CA6">
      <w:pPr>
        <w:tabs>
          <w:tab w:val="left" w:pos="-420"/>
          <w:tab w:val="left" w:pos="0"/>
          <w:tab w:val="left" w:pos="375"/>
          <w:tab w:val="left" w:pos="709"/>
          <w:tab w:val="left" w:pos="1112"/>
          <w:tab w:val="left" w:pos="1440"/>
          <w:tab w:val="left" w:pos="1849"/>
          <w:tab w:val="left" w:pos="2160"/>
          <w:tab w:val="left" w:pos="2586"/>
          <w:tab w:val="left" w:pos="2880"/>
          <w:tab w:val="left" w:pos="3266"/>
          <w:tab w:val="left" w:pos="3600"/>
          <w:tab w:val="left" w:pos="4003"/>
          <w:tab w:val="left" w:pos="4320"/>
          <w:tab w:val="left" w:pos="5040"/>
          <w:tab w:val="left" w:pos="5760"/>
          <w:tab w:val="left" w:pos="6158"/>
          <w:tab w:val="left" w:pos="6480"/>
          <w:tab w:val="left" w:pos="6895"/>
          <w:tab w:val="left" w:pos="7200"/>
          <w:tab w:val="left" w:pos="7575"/>
          <w:tab w:val="left" w:pos="7920"/>
          <w:tab w:val="left" w:pos="8312"/>
          <w:tab w:val="left" w:pos="8640"/>
          <w:tab w:val="left" w:pos="9049"/>
          <w:tab w:val="left" w:pos="9360"/>
          <w:tab w:val="left" w:pos="9729"/>
          <w:tab w:val="left" w:pos="10080"/>
          <w:tab w:val="left" w:pos="10800"/>
          <w:tab w:val="left" w:pos="11203"/>
          <w:tab w:val="left" w:pos="11520"/>
          <w:tab w:val="left" w:pos="11940"/>
          <w:tab w:val="left" w:pos="12240"/>
          <w:tab w:val="left" w:pos="12678"/>
          <w:tab w:val="left" w:pos="12960"/>
          <w:tab w:val="left" w:pos="13358"/>
          <w:tab w:val="left" w:pos="13680"/>
          <w:tab w:val="left" w:pos="13981"/>
          <w:tab w:val="left" w:pos="14400"/>
          <w:tab w:val="left" w:pos="15120"/>
        </w:tabs>
        <w:jc w:val="both"/>
        <w:rPr>
          <w:bCs/>
          <w:sz w:val="24"/>
          <w:szCs w:val="24"/>
          <w:lang w:val="en-ZA"/>
        </w:rPr>
      </w:pPr>
      <w:r>
        <w:rPr>
          <w:bCs/>
          <w:sz w:val="24"/>
          <w:szCs w:val="24"/>
          <w:lang w:val="en-ZA"/>
        </w:rPr>
        <w:t>In this module, s</w:t>
      </w:r>
      <w:r w:rsidR="002A5CA6" w:rsidRPr="00494439">
        <w:rPr>
          <w:bCs/>
          <w:sz w:val="24"/>
          <w:szCs w:val="24"/>
          <w:lang w:val="en-ZA"/>
        </w:rPr>
        <w:t xml:space="preserve">tudents will be challenged to develop an </w:t>
      </w:r>
      <w:r w:rsidR="002A5CA6" w:rsidRPr="00494439">
        <w:rPr>
          <w:sz w:val="24"/>
          <w:szCs w:val="24"/>
          <w:lang w:val="en-ZA"/>
        </w:rPr>
        <w:t>appreciation</w:t>
      </w:r>
      <w:r w:rsidR="002A5CA6" w:rsidRPr="00494439">
        <w:rPr>
          <w:bCs/>
          <w:sz w:val="24"/>
          <w:szCs w:val="24"/>
          <w:lang w:val="en-ZA"/>
        </w:rPr>
        <w:t xml:space="preserve"> of diversity, </w:t>
      </w:r>
      <w:r>
        <w:rPr>
          <w:bCs/>
          <w:sz w:val="24"/>
          <w:szCs w:val="24"/>
          <w:lang w:val="en-ZA"/>
        </w:rPr>
        <w:t>g</w:t>
      </w:r>
      <w:r w:rsidRPr="00494439">
        <w:rPr>
          <w:bCs/>
          <w:sz w:val="24"/>
          <w:szCs w:val="24"/>
          <w:lang w:val="en-ZA"/>
        </w:rPr>
        <w:t>iven the multicultural and multi-religious context of Religious Education</w:t>
      </w:r>
      <w:r>
        <w:rPr>
          <w:bCs/>
          <w:sz w:val="24"/>
          <w:szCs w:val="24"/>
          <w:lang w:val="en-ZA"/>
        </w:rPr>
        <w:t xml:space="preserve"> in South Africa. I</w:t>
      </w:r>
      <w:r w:rsidR="002A5CA6" w:rsidRPr="00494439">
        <w:rPr>
          <w:bCs/>
          <w:sz w:val="24"/>
          <w:szCs w:val="24"/>
          <w:lang w:val="en-ZA"/>
        </w:rPr>
        <w:t xml:space="preserve">n their practice, </w:t>
      </w:r>
      <w:r>
        <w:rPr>
          <w:bCs/>
          <w:sz w:val="24"/>
          <w:szCs w:val="24"/>
          <w:lang w:val="en-ZA"/>
        </w:rPr>
        <w:t xml:space="preserve">they will develop </w:t>
      </w:r>
      <w:r w:rsidR="002A5CA6" w:rsidRPr="00494439">
        <w:rPr>
          <w:bCs/>
          <w:sz w:val="24"/>
          <w:szCs w:val="24"/>
          <w:lang w:val="en-ZA"/>
        </w:rPr>
        <w:t>a dialogical approach to teaching and learning so that their learners are individually affirmed in their cultural and religious identity, while, in turn, coming to appreciate the identities of others in their midst.</w:t>
      </w:r>
      <w:r w:rsidR="001336A8">
        <w:rPr>
          <w:bCs/>
          <w:sz w:val="24"/>
          <w:szCs w:val="24"/>
          <w:lang w:val="en-ZA"/>
        </w:rPr>
        <w:t xml:space="preserve"> Students will be equipped </w:t>
      </w:r>
      <w:r w:rsidR="00D0178E">
        <w:rPr>
          <w:bCs/>
          <w:sz w:val="24"/>
          <w:szCs w:val="24"/>
          <w:lang w:val="en-ZA"/>
        </w:rPr>
        <w:t xml:space="preserve">with a basic knowledge of the major religions found in South Africa and will </w:t>
      </w:r>
      <w:r w:rsidR="001336A8">
        <w:rPr>
          <w:bCs/>
          <w:sz w:val="24"/>
          <w:szCs w:val="24"/>
          <w:lang w:val="en-ZA"/>
        </w:rPr>
        <w:t xml:space="preserve">be </w:t>
      </w:r>
      <w:r w:rsidR="00D0178E">
        <w:rPr>
          <w:bCs/>
          <w:sz w:val="24"/>
          <w:szCs w:val="24"/>
          <w:lang w:val="en-ZA"/>
        </w:rPr>
        <w:t>introduce</w:t>
      </w:r>
      <w:r w:rsidR="001336A8">
        <w:rPr>
          <w:bCs/>
          <w:sz w:val="24"/>
          <w:szCs w:val="24"/>
          <w:lang w:val="en-ZA"/>
        </w:rPr>
        <w:t>d</w:t>
      </w:r>
      <w:r w:rsidR="00D0178E">
        <w:rPr>
          <w:bCs/>
          <w:sz w:val="24"/>
          <w:szCs w:val="24"/>
          <w:lang w:val="en-ZA"/>
        </w:rPr>
        <w:t xml:space="preserve"> to various </w:t>
      </w:r>
      <w:r>
        <w:rPr>
          <w:bCs/>
          <w:sz w:val="24"/>
          <w:szCs w:val="24"/>
          <w:lang w:val="en-ZA"/>
        </w:rPr>
        <w:t>forms</w:t>
      </w:r>
      <w:r w:rsidR="00D0178E">
        <w:rPr>
          <w:bCs/>
          <w:sz w:val="24"/>
          <w:szCs w:val="24"/>
          <w:lang w:val="en-ZA"/>
        </w:rPr>
        <w:t xml:space="preserve"> of interreligious dialogue.</w:t>
      </w:r>
      <w:r w:rsidR="001336A8">
        <w:rPr>
          <w:bCs/>
          <w:sz w:val="24"/>
          <w:szCs w:val="24"/>
          <w:lang w:val="en-ZA"/>
        </w:rPr>
        <w:t xml:space="preserve"> Religions included in this module are African Tradition, Buddhism, Hinduism, Islam and Judaism.</w:t>
      </w:r>
    </w:p>
    <w:p w:rsidR="00B64EC8" w:rsidRDefault="00B64EC8" w:rsidP="002A5CA6">
      <w:pPr>
        <w:tabs>
          <w:tab w:val="left" w:pos="-420"/>
          <w:tab w:val="left" w:pos="0"/>
          <w:tab w:val="left" w:pos="375"/>
          <w:tab w:val="left" w:pos="709"/>
          <w:tab w:val="left" w:pos="1112"/>
          <w:tab w:val="left" w:pos="1440"/>
          <w:tab w:val="left" w:pos="1849"/>
          <w:tab w:val="left" w:pos="2160"/>
          <w:tab w:val="left" w:pos="2586"/>
          <w:tab w:val="left" w:pos="2880"/>
          <w:tab w:val="left" w:pos="3266"/>
          <w:tab w:val="left" w:pos="3600"/>
          <w:tab w:val="left" w:pos="4003"/>
          <w:tab w:val="left" w:pos="4320"/>
          <w:tab w:val="left" w:pos="5040"/>
          <w:tab w:val="left" w:pos="5760"/>
          <w:tab w:val="left" w:pos="6158"/>
          <w:tab w:val="left" w:pos="6480"/>
          <w:tab w:val="left" w:pos="6895"/>
          <w:tab w:val="left" w:pos="7200"/>
          <w:tab w:val="left" w:pos="7575"/>
          <w:tab w:val="left" w:pos="7920"/>
          <w:tab w:val="left" w:pos="8312"/>
          <w:tab w:val="left" w:pos="8640"/>
          <w:tab w:val="left" w:pos="9049"/>
          <w:tab w:val="left" w:pos="9360"/>
          <w:tab w:val="left" w:pos="9729"/>
          <w:tab w:val="left" w:pos="10080"/>
          <w:tab w:val="left" w:pos="10800"/>
          <w:tab w:val="left" w:pos="11203"/>
          <w:tab w:val="left" w:pos="11520"/>
          <w:tab w:val="left" w:pos="11940"/>
          <w:tab w:val="left" w:pos="12240"/>
          <w:tab w:val="left" w:pos="12678"/>
          <w:tab w:val="left" w:pos="12960"/>
          <w:tab w:val="left" w:pos="13358"/>
          <w:tab w:val="left" w:pos="13680"/>
          <w:tab w:val="left" w:pos="13981"/>
          <w:tab w:val="left" w:pos="14400"/>
          <w:tab w:val="left" w:pos="15120"/>
        </w:tabs>
        <w:jc w:val="both"/>
        <w:rPr>
          <w:bCs/>
          <w:sz w:val="24"/>
          <w:szCs w:val="24"/>
          <w:lang w:val="en-ZA"/>
        </w:rPr>
      </w:pPr>
    </w:p>
    <w:p w:rsidR="00BB06E5" w:rsidRDefault="00BB06E5" w:rsidP="00BB06E5">
      <w:pPr>
        <w:pStyle w:val="Heading3"/>
      </w:pPr>
      <w:r>
        <w:t>OUTCOME 1</w:t>
      </w:r>
    </w:p>
    <w:p w:rsidR="00D70513" w:rsidRPr="00D70513" w:rsidRDefault="00D410E3" w:rsidP="00D70513">
      <w:pPr>
        <w:rPr>
          <w:sz w:val="24"/>
          <w:szCs w:val="24"/>
        </w:rPr>
      </w:pPr>
      <w:r>
        <w:rPr>
          <w:sz w:val="24"/>
          <w:szCs w:val="24"/>
        </w:rPr>
        <w:t>Demonstrate an understanding of</w:t>
      </w:r>
      <w:r w:rsidR="00431D1C">
        <w:rPr>
          <w:sz w:val="24"/>
          <w:szCs w:val="24"/>
        </w:rPr>
        <w:t xml:space="preserve"> and appreciation for</w:t>
      </w:r>
      <w:r w:rsidR="00D70513">
        <w:rPr>
          <w:sz w:val="24"/>
          <w:szCs w:val="24"/>
        </w:rPr>
        <w:t xml:space="preserve"> </w:t>
      </w:r>
      <w:r w:rsidR="00011BD5">
        <w:rPr>
          <w:sz w:val="24"/>
          <w:szCs w:val="24"/>
        </w:rPr>
        <w:t>religious diversity</w:t>
      </w:r>
    </w:p>
    <w:p w:rsidR="00BB06E5" w:rsidRDefault="00BB06E5" w:rsidP="00BB06E5">
      <w:pPr>
        <w:pStyle w:val="Heading5"/>
      </w:pPr>
      <w:r>
        <w:t>ASSESSMENT CRITERIA</w:t>
      </w:r>
    </w:p>
    <w:p w:rsidR="00D70513" w:rsidRDefault="00431D1C" w:rsidP="004C040E">
      <w:pPr>
        <w:pStyle w:val="ListParagraph"/>
        <w:numPr>
          <w:ilvl w:val="0"/>
          <w:numId w:val="4"/>
        </w:numPr>
        <w:rPr>
          <w:sz w:val="24"/>
          <w:szCs w:val="24"/>
        </w:rPr>
      </w:pPr>
      <w:r>
        <w:rPr>
          <w:sz w:val="24"/>
          <w:szCs w:val="24"/>
        </w:rPr>
        <w:t>Describe</w:t>
      </w:r>
      <w:r w:rsidRPr="00D70513">
        <w:rPr>
          <w:sz w:val="24"/>
          <w:szCs w:val="24"/>
        </w:rPr>
        <w:t xml:space="preserve"> </w:t>
      </w:r>
      <w:r w:rsidR="006040F3">
        <w:rPr>
          <w:sz w:val="24"/>
          <w:szCs w:val="24"/>
        </w:rPr>
        <w:t xml:space="preserve">the phenomenon of </w:t>
      </w:r>
      <w:r w:rsidR="00D70513" w:rsidRPr="00D70513">
        <w:rPr>
          <w:sz w:val="24"/>
          <w:szCs w:val="24"/>
        </w:rPr>
        <w:t>religio</w:t>
      </w:r>
      <w:r w:rsidR="006040F3">
        <w:rPr>
          <w:sz w:val="24"/>
          <w:szCs w:val="24"/>
        </w:rPr>
        <w:t>u</w:t>
      </w:r>
      <w:r w:rsidR="00D70513" w:rsidRPr="00D70513">
        <w:rPr>
          <w:sz w:val="24"/>
          <w:szCs w:val="24"/>
        </w:rPr>
        <w:t xml:space="preserve">s </w:t>
      </w:r>
      <w:r w:rsidR="006040F3">
        <w:rPr>
          <w:sz w:val="24"/>
          <w:szCs w:val="24"/>
        </w:rPr>
        <w:t xml:space="preserve">pluralism </w:t>
      </w:r>
      <w:r w:rsidR="00D70513" w:rsidRPr="00D70513">
        <w:rPr>
          <w:sz w:val="24"/>
          <w:szCs w:val="24"/>
        </w:rPr>
        <w:t>while exhibiting the social skills of courtesy, civility, respect, tact and thoughtfulness</w:t>
      </w:r>
    </w:p>
    <w:p w:rsidR="00417DB2" w:rsidRPr="0055761F" w:rsidRDefault="00417DB2" w:rsidP="00417DB2">
      <w:pPr>
        <w:pStyle w:val="ListParagraph"/>
        <w:numPr>
          <w:ilvl w:val="0"/>
          <w:numId w:val="4"/>
        </w:numPr>
        <w:rPr>
          <w:sz w:val="24"/>
          <w:szCs w:val="24"/>
        </w:rPr>
      </w:pPr>
      <w:r w:rsidRPr="00D70513">
        <w:rPr>
          <w:sz w:val="24"/>
          <w:szCs w:val="24"/>
        </w:rPr>
        <w:t>Articulate own position on different belief systems with confidence and respect</w:t>
      </w:r>
    </w:p>
    <w:p w:rsidR="00BB06E5" w:rsidRDefault="00BB06E5" w:rsidP="00BB06E5">
      <w:pPr>
        <w:pStyle w:val="Heading3"/>
      </w:pPr>
      <w:r>
        <w:t>OUTCOME 2</w:t>
      </w:r>
    </w:p>
    <w:p w:rsidR="00D70513" w:rsidRPr="00D70513" w:rsidRDefault="008A57A8" w:rsidP="00D70513">
      <w:pPr>
        <w:rPr>
          <w:sz w:val="24"/>
          <w:szCs w:val="24"/>
        </w:rPr>
      </w:pPr>
      <w:r>
        <w:rPr>
          <w:sz w:val="24"/>
          <w:szCs w:val="24"/>
        </w:rPr>
        <w:t xml:space="preserve">Describe and evaluate </w:t>
      </w:r>
      <w:r w:rsidR="00D70513">
        <w:rPr>
          <w:sz w:val="24"/>
          <w:szCs w:val="24"/>
        </w:rPr>
        <w:t>the historical background, origin and subsequent development of the major religions in South Africa</w:t>
      </w:r>
    </w:p>
    <w:p w:rsidR="00BB06E5" w:rsidRDefault="00BB06E5" w:rsidP="00BB06E5">
      <w:pPr>
        <w:pStyle w:val="Heading5"/>
      </w:pPr>
      <w:r>
        <w:t>ASSESSMENT CRITERIA</w:t>
      </w:r>
    </w:p>
    <w:p w:rsidR="00CA4F52" w:rsidRPr="0055761F" w:rsidRDefault="00CA4F52" w:rsidP="00C371AC">
      <w:pPr>
        <w:pStyle w:val="ListParagraph"/>
        <w:numPr>
          <w:ilvl w:val="0"/>
          <w:numId w:val="47"/>
        </w:numPr>
        <w:rPr>
          <w:sz w:val="24"/>
          <w:szCs w:val="24"/>
        </w:rPr>
      </w:pPr>
      <w:r w:rsidRPr="0055761F">
        <w:rPr>
          <w:sz w:val="24"/>
          <w:szCs w:val="24"/>
        </w:rPr>
        <w:t>Describe and c</w:t>
      </w:r>
      <w:r w:rsidR="00CF1527" w:rsidRPr="0055761F">
        <w:rPr>
          <w:sz w:val="24"/>
          <w:szCs w:val="24"/>
        </w:rPr>
        <w:t>ompare</w:t>
      </w:r>
      <w:r w:rsidR="00D70513" w:rsidRPr="0055761F">
        <w:rPr>
          <w:sz w:val="24"/>
          <w:szCs w:val="24"/>
        </w:rPr>
        <w:t xml:space="preserve"> the lives and works of the founding figures of different religions</w:t>
      </w:r>
      <w:r w:rsidR="0055761F" w:rsidRPr="0055761F">
        <w:rPr>
          <w:sz w:val="24"/>
          <w:szCs w:val="24"/>
        </w:rPr>
        <w:t xml:space="preserve">, for example </w:t>
      </w:r>
      <w:r w:rsidR="00106100" w:rsidRPr="0055761F">
        <w:rPr>
          <w:sz w:val="24"/>
          <w:szCs w:val="24"/>
        </w:rPr>
        <w:t>Judaism, Christianity, Islam, Buddhism</w:t>
      </w:r>
    </w:p>
    <w:p w:rsidR="00D70513" w:rsidRPr="00374F0B" w:rsidRDefault="00C15AA4" w:rsidP="00C371AC">
      <w:pPr>
        <w:pStyle w:val="ListParagraph"/>
        <w:numPr>
          <w:ilvl w:val="0"/>
          <w:numId w:val="47"/>
        </w:numPr>
        <w:rPr>
          <w:sz w:val="24"/>
          <w:szCs w:val="24"/>
        </w:rPr>
      </w:pPr>
      <w:r>
        <w:rPr>
          <w:sz w:val="24"/>
          <w:szCs w:val="24"/>
        </w:rPr>
        <w:t>Describe</w:t>
      </w:r>
      <w:r w:rsidRPr="00374F0B">
        <w:rPr>
          <w:sz w:val="24"/>
          <w:szCs w:val="24"/>
        </w:rPr>
        <w:t xml:space="preserve"> </w:t>
      </w:r>
      <w:r w:rsidR="00D70513" w:rsidRPr="00374F0B">
        <w:rPr>
          <w:sz w:val="24"/>
          <w:szCs w:val="24"/>
        </w:rPr>
        <w:t>the socio-historical processes that led to the rise of different religions</w:t>
      </w:r>
    </w:p>
    <w:p w:rsidR="00D70513" w:rsidRDefault="00050AB7" w:rsidP="00C371AC">
      <w:pPr>
        <w:pStyle w:val="ListParagraph"/>
        <w:numPr>
          <w:ilvl w:val="0"/>
          <w:numId w:val="47"/>
        </w:numPr>
        <w:rPr>
          <w:sz w:val="24"/>
          <w:szCs w:val="24"/>
        </w:rPr>
      </w:pPr>
      <w:r>
        <w:rPr>
          <w:sz w:val="24"/>
          <w:szCs w:val="24"/>
        </w:rPr>
        <w:t>Describe</w:t>
      </w:r>
      <w:r w:rsidRPr="00374F0B">
        <w:rPr>
          <w:sz w:val="24"/>
          <w:szCs w:val="24"/>
        </w:rPr>
        <w:t xml:space="preserve"> </w:t>
      </w:r>
      <w:r>
        <w:rPr>
          <w:sz w:val="24"/>
          <w:szCs w:val="24"/>
        </w:rPr>
        <w:t xml:space="preserve">and </w:t>
      </w:r>
      <w:r w:rsidR="00002847">
        <w:rPr>
          <w:sz w:val="24"/>
          <w:szCs w:val="24"/>
        </w:rPr>
        <w:t>analyse</w:t>
      </w:r>
      <w:r>
        <w:rPr>
          <w:sz w:val="24"/>
          <w:szCs w:val="24"/>
        </w:rPr>
        <w:t xml:space="preserve"> </w:t>
      </w:r>
      <w:r w:rsidR="00D70513" w:rsidRPr="00374F0B">
        <w:rPr>
          <w:sz w:val="24"/>
          <w:szCs w:val="24"/>
        </w:rPr>
        <w:t xml:space="preserve">the socio-historical and doctrinal reasons for the emergence of sub-groupings in </w:t>
      </w:r>
      <w:r w:rsidR="0055761F">
        <w:rPr>
          <w:sz w:val="24"/>
          <w:szCs w:val="24"/>
        </w:rPr>
        <w:t xml:space="preserve">at least two world </w:t>
      </w:r>
      <w:r w:rsidR="00D70513" w:rsidRPr="00374F0B">
        <w:rPr>
          <w:sz w:val="24"/>
          <w:szCs w:val="24"/>
        </w:rPr>
        <w:t>religions</w:t>
      </w:r>
    </w:p>
    <w:p w:rsidR="00374F0B" w:rsidRDefault="00374F0B" w:rsidP="00C371AC">
      <w:pPr>
        <w:pStyle w:val="ListParagraph"/>
        <w:numPr>
          <w:ilvl w:val="0"/>
          <w:numId w:val="47"/>
        </w:numPr>
        <w:rPr>
          <w:sz w:val="24"/>
          <w:szCs w:val="24"/>
        </w:rPr>
      </w:pPr>
      <w:r w:rsidRPr="00374F0B">
        <w:rPr>
          <w:sz w:val="24"/>
          <w:szCs w:val="24"/>
        </w:rPr>
        <w:t>Explain</w:t>
      </w:r>
      <w:r w:rsidR="00FD3338">
        <w:rPr>
          <w:sz w:val="24"/>
          <w:szCs w:val="24"/>
        </w:rPr>
        <w:t>, in the case of at least two world religions,</w:t>
      </w:r>
      <w:r w:rsidRPr="00374F0B">
        <w:rPr>
          <w:sz w:val="24"/>
          <w:szCs w:val="24"/>
        </w:rPr>
        <w:t xml:space="preserve"> the interactions that have taken place between </w:t>
      </w:r>
      <w:r w:rsidR="00FD3338">
        <w:rPr>
          <w:sz w:val="24"/>
          <w:szCs w:val="24"/>
        </w:rPr>
        <w:t>the</w:t>
      </w:r>
      <w:r w:rsidRPr="00374F0B">
        <w:rPr>
          <w:sz w:val="24"/>
          <w:szCs w:val="24"/>
        </w:rPr>
        <w:t xml:space="preserve"> religion and other religious and nonreligious systems during its historical development</w:t>
      </w:r>
    </w:p>
    <w:p w:rsidR="00374F0B" w:rsidRPr="00374F0B" w:rsidRDefault="001D1186" w:rsidP="00C371AC">
      <w:pPr>
        <w:pStyle w:val="ListParagraph"/>
        <w:numPr>
          <w:ilvl w:val="0"/>
          <w:numId w:val="47"/>
        </w:numPr>
        <w:rPr>
          <w:sz w:val="24"/>
          <w:szCs w:val="24"/>
        </w:rPr>
      </w:pPr>
      <w:r>
        <w:rPr>
          <w:sz w:val="24"/>
          <w:szCs w:val="24"/>
        </w:rPr>
        <w:t xml:space="preserve">Describe </w:t>
      </w:r>
      <w:r w:rsidR="00CF1527">
        <w:rPr>
          <w:sz w:val="24"/>
          <w:szCs w:val="24"/>
        </w:rPr>
        <w:t xml:space="preserve">and explain </w:t>
      </w:r>
      <w:r w:rsidR="00374F0B" w:rsidRPr="00374F0B">
        <w:rPr>
          <w:sz w:val="24"/>
          <w:szCs w:val="24"/>
        </w:rPr>
        <w:t>the contemporary geographical extent of different religions</w:t>
      </w:r>
    </w:p>
    <w:p w:rsidR="00BB06E5" w:rsidRDefault="00BB06E5" w:rsidP="00BB06E5">
      <w:pPr>
        <w:pStyle w:val="Heading3"/>
      </w:pPr>
      <w:r>
        <w:t>OUTCOME 3</w:t>
      </w:r>
    </w:p>
    <w:p w:rsidR="00D70513" w:rsidRPr="00D70513" w:rsidRDefault="00D70513" w:rsidP="00D70513">
      <w:pPr>
        <w:rPr>
          <w:sz w:val="24"/>
          <w:szCs w:val="24"/>
        </w:rPr>
      </w:pPr>
      <w:r>
        <w:rPr>
          <w:sz w:val="24"/>
          <w:szCs w:val="24"/>
        </w:rPr>
        <w:t xml:space="preserve">Explain and evaluate the main features of the texts, the belief systems and the personal and communal practices of </w:t>
      </w:r>
      <w:r w:rsidR="00FD3338">
        <w:rPr>
          <w:sz w:val="24"/>
          <w:szCs w:val="24"/>
        </w:rPr>
        <w:t>a range of</w:t>
      </w:r>
      <w:r>
        <w:rPr>
          <w:sz w:val="24"/>
          <w:szCs w:val="24"/>
        </w:rPr>
        <w:t xml:space="preserve"> major religions in South Africa</w:t>
      </w:r>
    </w:p>
    <w:p w:rsidR="00BB06E5" w:rsidRDefault="00BB06E5" w:rsidP="00BB06E5">
      <w:pPr>
        <w:pStyle w:val="Heading5"/>
      </w:pPr>
      <w:r>
        <w:t>ASSESSMENT CRITERIA</w:t>
      </w:r>
    </w:p>
    <w:p w:rsidR="00B57C7B" w:rsidRPr="00B57C7B" w:rsidRDefault="00CF1527" w:rsidP="00C371AC">
      <w:pPr>
        <w:pStyle w:val="ListParagraph"/>
        <w:numPr>
          <w:ilvl w:val="0"/>
          <w:numId w:val="5"/>
        </w:numPr>
        <w:rPr>
          <w:sz w:val="24"/>
          <w:szCs w:val="24"/>
        </w:rPr>
      </w:pPr>
      <w:r>
        <w:rPr>
          <w:sz w:val="24"/>
          <w:szCs w:val="24"/>
        </w:rPr>
        <w:t>Describe</w:t>
      </w:r>
      <w:r w:rsidR="00B57C7B" w:rsidRPr="00B57C7B">
        <w:rPr>
          <w:sz w:val="24"/>
          <w:szCs w:val="24"/>
        </w:rPr>
        <w:t xml:space="preserve"> the major doctrines of </w:t>
      </w:r>
      <w:r w:rsidR="00FD3338">
        <w:rPr>
          <w:sz w:val="24"/>
          <w:szCs w:val="24"/>
        </w:rPr>
        <w:t xml:space="preserve">three </w:t>
      </w:r>
      <w:r w:rsidR="00B57C7B" w:rsidRPr="00B57C7B">
        <w:rPr>
          <w:sz w:val="24"/>
          <w:szCs w:val="24"/>
        </w:rPr>
        <w:t>different religions and relevant variations on these</w:t>
      </w:r>
    </w:p>
    <w:p w:rsidR="00B57C7B" w:rsidRDefault="00B57C7B" w:rsidP="00C371AC">
      <w:pPr>
        <w:pStyle w:val="ListParagraph"/>
        <w:numPr>
          <w:ilvl w:val="0"/>
          <w:numId w:val="5"/>
        </w:numPr>
        <w:rPr>
          <w:sz w:val="24"/>
          <w:szCs w:val="24"/>
        </w:rPr>
      </w:pPr>
      <w:r w:rsidRPr="00B57C7B">
        <w:rPr>
          <w:sz w:val="24"/>
          <w:szCs w:val="24"/>
        </w:rPr>
        <w:t xml:space="preserve">Identify </w:t>
      </w:r>
      <w:r w:rsidR="00CF1527">
        <w:rPr>
          <w:sz w:val="24"/>
          <w:szCs w:val="24"/>
        </w:rPr>
        <w:t xml:space="preserve">and analyse </w:t>
      </w:r>
      <w:r w:rsidRPr="00B57C7B">
        <w:rPr>
          <w:sz w:val="24"/>
          <w:szCs w:val="24"/>
        </w:rPr>
        <w:t xml:space="preserve">unresolved topics of debate between sub-groups in </w:t>
      </w:r>
      <w:r w:rsidR="00FD3338">
        <w:rPr>
          <w:sz w:val="24"/>
          <w:szCs w:val="24"/>
        </w:rPr>
        <w:t>these</w:t>
      </w:r>
      <w:r w:rsidRPr="00B57C7B">
        <w:rPr>
          <w:sz w:val="24"/>
          <w:szCs w:val="24"/>
        </w:rPr>
        <w:t xml:space="preserve"> religions</w:t>
      </w:r>
    </w:p>
    <w:p w:rsidR="001336A8" w:rsidRDefault="00CF1527" w:rsidP="00C371AC">
      <w:pPr>
        <w:pStyle w:val="ListParagraph"/>
        <w:numPr>
          <w:ilvl w:val="0"/>
          <w:numId w:val="5"/>
        </w:numPr>
        <w:rPr>
          <w:sz w:val="24"/>
          <w:szCs w:val="24"/>
        </w:rPr>
      </w:pPr>
      <w:r>
        <w:rPr>
          <w:sz w:val="24"/>
          <w:szCs w:val="24"/>
        </w:rPr>
        <w:t>Provide a synopsis of a</w:t>
      </w:r>
      <w:r w:rsidR="001336A8">
        <w:rPr>
          <w:sz w:val="24"/>
          <w:szCs w:val="24"/>
        </w:rPr>
        <w:t xml:space="preserve"> major </w:t>
      </w:r>
      <w:r>
        <w:rPr>
          <w:sz w:val="24"/>
          <w:szCs w:val="24"/>
        </w:rPr>
        <w:t>text in at least two world</w:t>
      </w:r>
      <w:r w:rsidR="001336A8">
        <w:rPr>
          <w:sz w:val="24"/>
          <w:szCs w:val="24"/>
        </w:rPr>
        <w:t xml:space="preserve"> religions</w:t>
      </w:r>
    </w:p>
    <w:p w:rsidR="001336A8" w:rsidRDefault="00CF1527" w:rsidP="00C371AC">
      <w:pPr>
        <w:pStyle w:val="ListParagraph"/>
        <w:numPr>
          <w:ilvl w:val="0"/>
          <w:numId w:val="5"/>
        </w:numPr>
        <w:rPr>
          <w:sz w:val="24"/>
          <w:szCs w:val="24"/>
        </w:rPr>
      </w:pPr>
      <w:r>
        <w:rPr>
          <w:sz w:val="24"/>
          <w:szCs w:val="24"/>
        </w:rPr>
        <w:t>Explain</w:t>
      </w:r>
      <w:r w:rsidR="001336A8">
        <w:rPr>
          <w:sz w:val="24"/>
          <w:szCs w:val="24"/>
        </w:rPr>
        <w:t xml:space="preserve"> the personal and communal practices found in </w:t>
      </w:r>
      <w:r w:rsidR="00FD3338">
        <w:rPr>
          <w:sz w:val="24"/>
          <w:szCs w:val="24"/>
        </w:rPr>
        <w:t>three world</w:t>
      </w:r>
      <w:r w:rsidR="001336A8">
        <w:rPr>
          <w:sz w:val="24"/>
          <w:szCs w:val="24"/>
        </w:rPr>
        <w:t xml:space="preserve"> religions</w:t>
      </w:r>
    </w:p>
    <w:p w:rsidR="00BB06E5" w:rsidRDefault="00BB06E5" w:rsidP="00BB06E5">
      <w:pPr>
        <w:pStyle w:val="Heading3"/>
      </w:pPr>
      <w:r>
        <w:t>OUTCOME 4</w:t>
      </w:r>
    </w:p>
    <w:p w:rsidR="00CC2E43" w:rsidRPr="00CC2E43" w:rsidRDefault="00C2098F" w:rsidP="00CC2E43">
      <w:pPr>
        <w:rPr>
          <w:sz w:val="24"/>
          <w:szCs w:val="24"/>
        </w:rPr>
      </w:pPr>
      <w:r>
        <w:rPr>
          <w:sz w:val="24"/>
          <w:szCs w:val="24"/>
        </w:rPr>
        <w:t>Show an u</w:t>
      </w:r>
      <w:r w:rsidR="00CF1527">
        <w:rPr>
          <w:sz w:val="24"/>
          <w:szCs w:val="24"/>
        </w:rPr>
        <w:t>nderstand</w:t>
      </w:r>
      <w:r>
        <w:rPr>
          <w:sz w:val="24"/>
          <w:szCs w:val="24"/>
        </w:rPr>
        <w:t>ing</w:t>
      </w:r>
      <w:r w:rsidR="00CC2E43" w:rsidRPr="00CC2E43">
        <w:rPr>
          <w:sz w:val="24"/>
          <w:szCs w:val="24"/>
        </w:rPr>
        <w:t xml:space="preserve"> and appreciat</w:t>
      </w:r>
      <w:r>
        <w:rPr>
          <w:sz w:val="24"/>
          <w:szCs w:val="24"/>
        </w:rPr>
        <w:t>ion of</w:t>
      </w:r>
      <w:r w:rsidR="00CC2E43">
        <w:rPr>
          <w:sz w:val="24"/>
          <w:szCs w:val="24"/>
        </w:rPr>
        <w:t xml:space="preserve"> the engagement of various communities in interreligious dialogue</w:t>
      </w:r>
      <w:r>
        <w:rPr>
          <w:sz w:val="24"/>
          <w:szCs w:val="24"/>
        </w:rPr>
        <w:t>,</w:t>
      </w:r>
      <w:r w:rsidR="00CC2E43">
        <w:rPr>
          <w:sz w:val="24"/>
          <w:szCs w:val="24"/>
        </w:rPr>
        <w:t xml:space="preserve"> both locally and globally</w:t>
      </w:r>
    </w:p>
    <w:p w:rsidR="00BB06E5" w:rsidRDefault="00BB06E5" w:rsidP="00BB06E5">
      <w:pPr>
        <w:pStyle w:val="Heading5"/>
      </w:pPr>
      <w:r>
        <w:lastRenderedPageBreak/>
        <w:t>ASSESSMENT CRITERIA</w:t>
      </w:r>
    </w:p>
    <w:p w:rsidR="00CC2E43" w:rsidRPr="00D43C50" w:rsidRDefault="00D410E3" w:rsidP="00C371AC">
      <w:pPr>
        <w:pStyle w:val="ListParagraph"/>
        <w:numPr>
          <w:ilvl w:val="0"/>
          <w:numId w:val="19"/>
        </w:numPr>
        <w:rPr>
          <w:sz w:val="24"/>
          <w:szCs w:val="24"/>
        </w:rPr>
      </w:pPr>
      <w:r>
        <w:rPr>
          <w:sz w:val="24"/>
          <w:szCs w:val="24"/>
        </w:rPr>
        <w:t>Demonstrate an understanding of</w:t>
      </w:r>
      <w:r w:rsidR="00CC2E43" w:rsidRPr="00D43C50">
        <w:rPr>
          <w:sz w:val="24"/>
          <w:szCs w:val="24"/>
        </w:rPr>
        <w:t xml:space="preserve"> the basis for interreligious dialogue in different religions</w:t>
      </w:r>
      <w:r w:rsidR="00922C66">
        <w:rPr>
          <w:sz w:val="24"/>
          <w:szCs w:val="24"/>
        </w:rPr>
        <w:t>, and evaluate it</w:t>
      </w:r>
    </w:p>
    <w:p w:rsidR="00CC2E43" w:rsidRPr="00D43C50" w:rsidRDefault="008943F3" w:rsidP="00C371AC">
      <w:pPr>
        <w:pStyle w:val="ListParagraph"/>
        <w:numPr>
          <w:ilvl w:val="0"/>
          <w:numId w:val="19"/>
        </w:numPr>
        <w:rPr>
          <w:sz w:val="24"/>
          <w:szCs w:val="24"/>
        </w:rPr>
      </w:pPr>
      <w:r>
        <w:rPr>
          <w:sz w:val="24"/>
          <w:szCs w:val="24"/>
        </w:rPr>
        <w:t>Describe</w:t>
      </w:r>
      <w:r w:rsidRPr="00D43C50">
        <w:rPr>
          <w:sz w:val="24"/>
          <w:szCs w:val="24"/>
        </w:rPr>
        <w:t xml:space="preserve"> </w:t>
      </w:r>
      <w:r w:rsidR="00CC2E43" w:rsidRPr="00D43C50">
        <w:rPr>
          <w:sz w:val="24"/>
          <w:szCs w:val="24"/>
        </w:rPr>
        <w:t>the various forms of interreligious dialogue</w:t>
      </w:r>
      <w:r w:rsidR="0008032D">
        <w:rPr>
          <w:sz w:val="24"/>
          <w:szCs w:val="24"/>
        </w:rPr>
        <w:t xml:space="preserve"> and apply them to a chosen context</w:t>
      </w:r>
    </w:p>
    <w:p w:rsidR="00FD3338" w:rsidRPr="00FD3338" w:rsidRDefault="00FD3338" w:rsidP="00C371AC">
      <w:pPr>
        <w:pStyle w:val="ListParagraph"/>
        <w:numPr>
          <w:ilvl w:val="0"/>
          <w:numId w:val="19"/>
        </w:numPr>
        <w:rPr>
          <w:sz w:val="24"/>
          <w:szCs w:val="24"/>
        </w:rPr>
      </w:pPr>
      <w:r w:rsidRPr="00FD3338">
        <w:rPr>
          <w:sz w:val="24"/>
          <w:szCs w:val="24"/>
        </w:rPr>
        <w:t>Describe and evaluate the theological and methodological approaches of two organisations (of which one is based in South Africa) that are involved in interreligious dialogue</w:t>
      </w:r>
    </w:p>
    <w:p w:rsidR="00BB06E5" w:rsidRDefault="00BB06E5" w:rsidP="00BB06E5">
      <w:pPr>
        <w:pStyle w:val="Heading3"/>
      </w:pPr>
      <w:r>
        <w:t>OUTCOME 5</w:t>
      </w:r>
    </w:p>
    <w:p w:rsidR="00D70513" w:rsidRPr="00D70513" w:rsidRDefault="005C0AFD" w:rsidP="00D70513">
      <w:pPr>
        <w:rPr>
          <w:sz w:val="24"/>
          <w:szCs w:val="24"/>
        </w:rPr>
      </w:pPr>
      <w:r>
        <w:rPr>
          <w:sz w:val="24"/>
          <w:szCs w:val="24"/>
        </w:rPr>
        <w:t xml:space="preserve">Describe </w:t>
      </w:r>
      <w:r w:rsidR="00D70513">
        <w:rPr>
          <w:sz w:val="24"/>
          <w:szCs w:val="24"/>
        </w:rPr>
        <w:t>method</w:t>
      </w:r>
      <w:r w:rsidR="00D43C50">
        <w:rPr>
          <w:sz w:val="24"/>
          <w:szCs w:val="24"/>
        </w:rPr>
        <w:t>s</w:t>
      </w:r>
      <w:r w:rsidR="00D70513">
        <w:rPr>
          <w:sz w:val="24"/>
          <w:szCs w:val="24"/>
        </w:rPr>
        <w:t xml:space="preserve"> of interreligious </w:t>
      </w:r>
      <w:r w:rsidR="00D43C50">
        <w:rPr>
          <w:sz w:val="24"/>
          <w:szCs w:val="24"/>
        </w:rPr>
        <w:t xml:space="preserve">teaching and </w:t>
      </w:r>
      <w:r w:rsidR="00D70513">
        <w:rPr>
          <w:sz w:val="24"/>
          <w:szCs w:val="24"/>
        </w:rPr>
        <w:t>learning</w:t>
      </w:r>
      <w:r>
        <w:rPr>
          <w:sz w:val="24"/>
          <w:szCs w:val="24"/>
        </w:rPr>
        <w:t xml:space="preserve">, and apply them in </w:t>
      </w:r>
      <w:r w:rsidR="00FD3338">
        <w:rPr>
          <w:sz w:val="24"/>
          <w:szCs w:val="24"/>
        </w:rPr>
        <w:t>a</w:t>
      </w:r>
      <w:r>
        <w:rPr>
          <w:sz w:val="24"/>
          <w:szCs w:val="24"/>
        </w:rPr>
        <w:t xml:space="preserve"> teaching context.</w:t>
      </w:r>
    </w:p>
    <w:p w:rsidR="00D70513" w:rsidRDefault="00D70513" w:rsidP="00D70513">
      <w:pPr>
        <w:pStyle w:val="Heading5"/>
      </w:pPr>
      <w:r>
        <w:t>ASSESSMENT CRITERIA</w:t>
      </w:r>
    </w:p>
    <w:p w:rsidR="00D43C50" w:rsidRPr="00D43C50" w:rsidRDefault="00D410E3" w:rsidP="00C371AC">
      <w:pPr>
        <w:pStyle w:val="ListParagraph"/>
        <w:numPr>
          <w:ilvl w:val="0"/>
          <w:numId w:val="20"/>
        </w:numPr>
        <w:rPr>
          <w:sz w:val="24"/>
          <w:szCs w:val="24"/>
        </w:rPr>
      </w:pPr>
      <w:r>
        <w:rPr>
          <w:sz w:val="24"/>
          <w:szCs w:val="24"/>
        </w:rPr>
        <w:t>Demonstrate an understanding of</w:t>
      </w:r>
      <w:r w:rsidR="00D43C50" w:rsidRPr="00D43C50">
        <w:rPr>
          <w:sz w:val="24"/>
          <w:szCs w:val="24"/>
        </w:rPr>
        <w:t xml:space="preserve"> the idea of interreligious teaching and learning</w:t>
      </w:r>
    </w:p>
    <w:p w:rsidR="00D43C50" w:rsidRPr="00D43C50" w:rsidRDefault="00386ED8" w:rsidP="00C371AC">
      <w:pPr>
        <w:pStyle w:val="ListParagraph"/>
        <w:numPr>
          <w:ilvl w:val="0"/>
          <w:numId w:val="20"/>
        </w:numPr>
        <w:rPr>
          <w:sz w:val="24"/>
          <w:szCs w:val="24"/>
        </w:rPr>
      </w:pPr>
      <w:r>
        <w:rPr>
          <w:sz w:val="24"/>
          <w:szCs w:val="24"/>
        </w:rPr>
        <w:t>Describe and evaluate</w:t>
      </w:r>
      <w:r w:rsidR="00D43C50" w:rsidRPr="00D43C50">
        <w:rPr>
          <w:sz w:val="24"/>
          <w:szCs w:val="24"/>
        </w:rPr>
        <w:t xml:space="preserve"> different approaches to interreligious teaching and learning</w:t>
      </w:r>
    </w:p>
    <w:p w:rsidR="00D43C50" w:rsidRPr="00D43C50" w:rsidRDefault="00386ED8" w:rsidP="00C371AC">
      <w:pPr>
        <w:pStyle w:val="ListParagraph"/>
        <w:numPr>
          <w:ilvl w:val="0"/>
          <w:numId w:val="20"/>
        </w:numPr>
        <w:rPr>
          <w:sz w:val="24"/>
          <w:szCs w:val="24"/>
        </w:rPr>
      </w:pPr>
      <w:r>
        <w:rPr>
          <w:sz w:val="24"/>
          <w:szCs w:val="24"/>
        </w:rPr>
        <w:t>Show the ability to c</w:t>
      </w:r>
      <w:r w:rsidR="0008032D">
        <w:rPr>
          <w:sz w:val="24"/>
          <w:szCs w:val="24"/>
        </w:rPr>
        <w:t>reate</w:t>
      </w:r>
      <w:r w:rsidR="00D43C50" w:rsidRPr="00D43C50">
        <w:rPr>
          <w:sz w:val="24"/>
          <w:szCs w:val="24"/>
        </w:rPr>
        <w:t xml:space="preserve"> pedagogical space for interreligious learning in a respectful and sensitive manner</w:t>
      </w:r>
    </w:p>
    <w:p w:rsidR="00D43C50" w:rsidRPr="00D43C50" w:rsidRDefault="00D43C50" w:rsidP="00C371AC">
      <w:pPr>
        <w:pStyle w:val="ListParagraph"/>
        <w:numPr>
          <w:ilvl w:val="0"/>
          <w:numId w:val="20"/>
        </w:numPr>
        <w:rPr>
          <w:sz w:val="24"/>
          <w:szCs w:val="24"/>
        </w:rPr>
      </w:pPr>
      <w:r w:rsidRPr="00D43C50">
        <w:rPr>
          <w:sz w:val="24"/>
          <w:szCs w:val="24"/>
        </w:rPr>
        <w:t>Demonstrate the ability to apply interreligious teaching and learning in a familiar context</w:t>
      </w:r>
    </w:p>
    <w:p w:rsidR="00BB06E5" w:rsidRDefault="00374F0B" w:rsidP="002A5CA6">
      <w:pPr>
        <w:tabs>
          <w:tab w:val="left" w:pos="-420"/>
          <w:tab w:val="left" w:pos="0"/>
          <w:tab w:val="left" w:pos="375"/>
          <w:tab w:val="left" w:pos="709"/>
          <w:tab w:val="left" w:pos="1112"/>
          <w:tab w:val="left" w:pos="1440"/>
          <w:tab w:val="left" w:pos="1849"/>
          <w:tab w:val="left" w:pos="2160"/>
          <w:tab w:val="left" w:pos="2586"/>
          <w:tab w:val="left" w:pos="2880"/>
          <w:tab w:val="left" w:pos="3266"/>
          <w:tab w:val="left" w:pos="3600"/>
          <w:tab w:val="left" w:pos="4003"/>
          <w:tab w:val="left" w:pos="4320"/>
          <w:tab w:val="left" w:pos="5040"/>
          <w:tab w:val="left" w:pos="5760"/>
          <w:tab w:val="left" w:pos="6158"/>
          <w:tab w:val="left" w:pos="6480"/>
          <w:tab w:val="left" w:pos="6895"/>
          <w:tab w:val="left" w:pos="7200"/>
          <w:tab w:val="left" w:pos="7575"/>
          <w:tab w:val="left" w:pos="7920"/>
          <w:tab w:val="left" w:pos="8312"/>
          <w:tab w:val="left" w:pos="8640"/>
          <w:tab w:val="left" w:pos="9049"/>
          <w:tab w:val="left" w:pos="9360"/>
          <w:tab w:val="left" w:pos="9729"/>
          <w:tab w:val="left" w:pos="10080"/>
          <w:tab w:val="left" w:pos="10800"/>
          <w:tab w:val="left" w:pos="11203"/>
          <w:tab w:val="left" w:pos="11520"/>
          <w:tab w:val="left" w:pos="11940"/>
          <w:tab w:val="left" w:pos="12240"/>
          <w:tab w:val="left" w:pos="12678"/>
          <w:tab w:val="left" w:pos="12960"/>
          <w:tab w:val="left" w:pos="13358"/>
          <w:tab w:val="left" w:pos="13680"/>
          <w:tab w:val="left" w:pos="13981"/>
          <w:tab w:val="left" w:pos="14400"/>
          <w:tab w:val="left" w:pos="15120"/>
        </w:tabs>
        <w:jc w:val="both"/>
        <w:rPr>
          <w:bCs/>
          <w:sz w:val="24"/>
          <w:szCs w:val="24"/>
          <w:lang w:val="en-ZA"/>
        </w:rPr>
      </w:pPr>
      <w:r>
        <w:rPr>
          <w:noProof/>
          <w:lang w:val="en-ZA" w:eastAsia="en-ZA"/>
        </w:rPr>
        <mc:AlternateContent>
          <mc:Choice Requires="wps">
            <w:drawing>
              <wp:anchor distT="0" distB="0" distL="114300" distR="114300" simplePos="0" relativeHeight="251668480" behindDoc="0" locked="0" layoutInCell="1" allowOverlap="1" wp14:anchorId="2A2A2C8D" wp14:editId="2EFBF424">
                <wp:simplePos x="0" y="0"/>
                <wp:positionH relativeFrom="column">
                  <wp:posOffset>18415</wp:posOffset>
                </wp:positionH>
                <wp:positionV relativeFrom="paragraph">
                  <wp:posOffset>115570</wp:posOffset>
                </wp:positionV>
                <wp:extent cx="5400675" cy="9525"/>
                <wp:effectExtent l="0" t="0" r="9525" b="28575"/>
                <wp:wrapNone/>
                <wp:docPr id="6" name="Straight Connector 6"/>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205F7B" id="Straight Connecto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45pt,9.1pt" to="42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" strokecolor="#e36c0a [2409]" strokeweight="1.5pt"/>
            </w:pict>
          </mc:Fallback>
        </mc:AlternateContent>
      </w:r>
    </w:p>
    <w:p w:rsidR="00B82673" w:rsidRDefault="00496181" w:rsidP="00B82673">
      <w:pPr>
        <w:pStyle w:val="Heading3"/>
      </w:pPr>
      <w:r>
        <w:t>5RE04</w:t>
      </w:r>
      <w:r w:rsidR="00B82673">
        <w:t xml:space="preserve"> Religious Education in Theory &amp; Practice</w:t>
      </w:r>
    </w:p>
    <w:p w:rsidR="00066E74" w:rsidRPr="00210F1E" w:rsidRDefault="00B82673" w:rsidP="00B82673">
      <w:pPr>
        <w:tabs>
          <w:tab w:val="left" w:pos="-420"/>
          <w:tab w:val="left" w:pos="0"/>
          <w:tab w:val="left" w:pos="375"/>
          <w:tab w:val="left" w:pos="720"/>
          <w:tab w:val="left" w:pos="1112"/>
          <w:tab w:val="left" w:pos="1440"/>
          <w:tab w:val="left" w:pos="1849"/>
          <w:tab w:val="left" w:pos="2160"/>
          <w:tab w:val="left" w:pos="2586"/>
          <w:tab w:val="left" w:pos="2880"/>
          <w:tab w:val="left" w:pos="3266"/>
          <w:tab w:val="left" w:pos="3600"/>
          <w:tab w:val="left" w:pos="4003"/>
          <w:tab w:val="left" w:pos="4320"/>
          <w:tab w:val="left" w:pos="5040"/>
          <w:tab w:val="left" w:pos="5760"/>
          <w:tab w:val="left" w:pos="6158"/>
          <w:tab w:val="left" w:pos="6480"/>
          <w:tab w:val="left" w:pos="6895"/>
          <w:tab w:val="left" w:pos="7200"/>
          <w:tab w:val="left" w:pos="7575"/>
          <w:tab w:val="left" w:pos="7920"/>
          <w:tab w:val="left" w:pos="8312"/>
          <w:tab w:val="left" w:pos="8640"/>
          <w:tab w:val="left" w:pos="9049"/>
          <w:tab w:val="left" w:pos="9360"/>
          <w:tab w:val="left" w:pos="9729"/>
          <w:tab w:val="left" w:pos="10080"/>
          <w:tab w:val="left" w:pos="10800"/>
          <w:tab w:val="left" w:pos="11203"/>
          <w:tab w:val="left" w:pos="11520"/>
          <w:tab w:val="left" w:pos="11940"/>
          <w:tab w:val="left" w:pos="12240"/>
          <w:tab w:val="left" w:pos="12678"/>
          <w:tab w:val="left" w:pos="12960"/>
          <w:tab w:val="left" w:pos="13358"/>
          <w:tab w:val="left" w:pos="13680"/>
          <w:tab w:val="left" w:pos="13981"/>
          <w:tab w:val="left" w:pos="14400"/>
          <w:tab w:val="left" w:pos="15120"/>
        </w:tabs>
        <w:jc w:val="both"/>
        <w:rPr>
          <w:bCs/>
          <w:sz w:val="24"/>
          <w:szCs w:val="24"/>
          <w:lang w:val="en-ZA"/>
        </w:rPr>
      </w:pPr>
      <w:r w:rsidRPr="00210F1E">
        <w:rPr>
          <w:bCs/>
          <w:sz w:val="24"/>
          <w:szCs w:val="24"/>
          <w:lang w:val="en-ZA"/>
        </w:rPr>
        <w:t>This module introduces the student to the basic questions concern</w:t>
      </w:r>
      <w:r w:rsidR="002049D7">
        <w:rPr>
          <w:bCs/>
          <w:sz w:val="24"/>
          <w:szCs w:val="24"/>
          <w:lang w:val="en-ZA"/>
        </w:rPr>
        <w:t>ing</w:t>
      </w:r>
      <w:r w:rsidRPr="00210F1E">
        <w:rPr>
          <w:bCs/>
          <w:sz w:val="24"/>
          <w:szCs w:val="24"/>
          <w:lang w:val="en-ZA"/>
        </w:rPr>
        <w:t xml:space="preserve"> the </w:t>
      </w:r>
      <w:r w:rsidR="005D68A6">
        <w:rPr>
          <w:bCs/>
          <w:sz w:val="24"/>
          <w:szCs w:val="24"/>
          <w:lang w:val="en-ZA"/>
        </w:rPr>
        <w:t>practice</w:t>
      </w:r>
      <w:r w:rsidRPr="00210F1E">
        <w:rPr>
          <w:bCs/>
          <w:sz w:val="24"/>
          <w:szCs w:val="24"/>
          <w:lang w:val="en-ZA"/>
        </w:rPr>
        <w:t xml:space="preserve"> of Religious Education as a dimension of the school curriculum</w:t>
      </w:r>
      <w:r w:rsidRPr="00210F1E">
        <w:rPr>
          <w:bCs/>
          <w:i/>
          <w:sz w:val="24"/>
          <w:szCs w:val="24"/>
          <w:lang w:val="en-ZA"/>
        </w:rPr>
        <w:t xml:space="preserve">, </w:t>
      </w:r>
      <w:r w:rsidRPr="00210F1E">
        <w:rPr>
          <w:bCs/>
          <w:sz w:val="24"/>
          <w:szCs w:val="24"/>
          <w:lang w:val="en-ZA"/>
        </w:rPr>
        <w:t xml:space="preserve">while the relationship of Religious Education </w:t>
      </w:r>
      <w:r w:rsidR="00FC0634">
        <w:rPr>
          <w:bCs/>
          <w:sz w:val="24"/>
          <w:szCs w:val="24"/>
          <w:lang w:val="en-ZA"/>
        </w:rPr>
        <w:t xml:space="preserve">in the school to other </w:t>
      </w:r>
      <w:r w:rsidR="002049D7">
        <w:rPr>
          <w:bCs/>
          <w:sz w:val="24"/>
          <w:szCs w:val="24"/>
          <w:lang w:val="en-ZA"/>
        </w:rPr>
        <w:t>formal</w:t>
      </w:r>
      <w:r w:rsidRPr="00210F1E">
        <w:rPr>
          <w:bCs/>
          <w:sz w:val="24"/>
          <w:szCs w:val="24"/>
          <w:lang w:val="en-ZA"/>
        </w:rPr>
        <w:t xml:space="preserve"> contexts, such as </w:t>
      </w:r>
      <w:r w:rsidR="002049D7">
        <w:rPr>
          <w:bCs/>
          <w:sz w:val="24"/>
          <w:szCs w:val="24"/>
          <w:lang w:val="en-ZA"/>
        </w:rPr>
        <w:t>the school or</w:t>
      </w:r>
      <w:r w:rsidRPr="00210F1E">
        <w:rPr>
          <w:bCs/>
          <w:sz w:val="24"/>
          <w:szCs w:val="24"/>
          <w:lang w:val="en-ZA"/>
        </w:rPr>
        <w:t xml:space="preserve"> faith community</w:t>
      </w:r>
      <w:r w:rsidR="00FC0634">
        <w:rPr>
          <w:bCs/>
          <w:sz w:val="24"/>
          <w:szCs w:val="24"/>
          <w:lang w:val="en-ZA"/>
        </w:rPr>
        <w:t>, is understood and appreciated</w:t>
      </w:r>
      <w:r w:rsidR="002049D7">
        <w:rPr>
          <w:bCs/>
          <w:sz w:val="24"/>
          <w:szCs w:val="24"/>
          <w:lang w:val="en-ZA"/>
        </w:rPr>
        <w:t xml:space="preserve">. </w:t>
      </w:r>
      <w:r w:rsidR="00066E74">
        <w:rPr>
          <w:bCs/>
          <w:sz w:val="24"/>
          <w:szCs w:val="24"/>
          <w:lang w:val="en-ZA"/>
        </w:rPr>
        <w:t xml:space="preserve">Students will </w:t>
      </w:r>
      <w:r w:rsidR="005D68A6">
        <w:rPr>
          <w:bCs/>
          <w:sz w:val="24"/>
          <w:szCs w:val="24"/>
          <w:lang w:val="en-ZA"/>
        </w:rPr>
        <w:t>explore</w:t>
      </w:r>
      <w:r w:rsidR="00066E74">
        <w:rPr>
          <w:bCs/>
          <w:sz w:val="24"/>
          <w:szCs w:val="24"/>
          <w:lang w:val="en-ZA"/>
        </w:rPr>
        <w:t xml:space="preserve"> policy</w:t>
      </w:r>
      <w:r w:rsidR="005D68A6">
        <w:rPr>
          <w:bCs/>
          <w:sz w:val="24"/>
          <w:szCs w:val="24"/>
          <w:lang w:val="en-ZA"/>
        </w:rPr>
        <w:t xml:space="preserve"> and framework documents relevant to their context and</w:t>
      </w:r>
      <w:r w:rsidR="00066E74">
        <w:rPr>
          <w:bCs/>
          <w:sz w:val="24"/>
          <w:szCs w:val="24"/>
          <w:lang w:val="en-ZA"/>
        </w:rPr>
        <w:t xml:space="preserve">, </w:t>
      </w:r>
      <w:r w:rsidR="00F037AB" w:rsidRPr="00F037AB">
        <w:rPr>
          <w:bCs/>
          <w:sz w:val="24"/>
          <w:szCs w:val="24"/>
          <w:lang w:val="en-ZA"/>
        </w:rPr>
        <w:t>where</w:t>
      </w:r>
      <w:r w:rsidR="00F037AB">
        <w:rPr>
          <w:bCs/>
          <w:sz w:val="24"/>
          <w:szCs w:val="24"/>
          <w:lang w:val="en-ZA"/>
        </w:rPr>
        <w:t xml:space="preserve"> appropriate,</w:t>
      </w:r>
      <w:r w:rsidR="00066E74" w:rsidRPr="00F037AB">
        <w:rPr>
          <w:bCs/>
          <w:sz w:val="24"/>
          <w:szCs w:val="24"/>
          <w:lang w:val="en-ZA"/>
        </w:rPr>
        <w:t xml:space="preserve"> </w:t>
      </w:r>
      <w:r w:rsidR="00066E74">
        <w:rPr>
          <w:bCs/>
          <w:sz w:val="24"/>
          <w:szCs w:val="24"/>
          <w:lang w:val="en-ZA"/>
        </w:rPr>
        <w:t>understand the rights and responsibilities of schools, both public and independent, with regard to religion.</w:t>
      </w:r>
    </w:p>
    <w:p w:rsidR="00B82673" w:rsidRDefault="00B82673" w:rsidP="00B82673">
      <w:pPr>
        <w:rPr>
          <w:sz w:val="24"/>
          <w:szCs w:val="24"/>
          <w:lang w:val="en-ZA"/>
        </w:rPr>
      </w:pPr>
    </w:p>
    <w:p w:rsidR="00B82673" w:rsidRDefault="00B82673" w:rsidP="00B82673">
      <w:pPr>
        <w:jc w:val="both"/>
        <w:rPr>
          <w:bCs/>
          <w:sz w:val="24"/>
          <w:szCs w:val="24"/>
          <w:lang w:val="en-GB"/>
        </w:rPr>
      </w:pPr>
      <w:r w:rsidRPr="00210F1E">
        <w:rPr>
          <w:sz w:val="24"/>
          <w:szCs w:val="24"/>
          <w:lang w:val="en-ZA"/>
        </w:rPr>
        <w:t xml:space="preserve">Through this module, the student </w:t>
      </w:r>
      <w:r w:rsidRPr="00210F1E">
        <w:rPr>
          <w:rFonts w:cs="Arial"/>
          <w:sz w:val="24"/>
          <w:szCs w:val="24"/>
          <w:lang w:val="en-ZA"/>
        </w:rPr>
        <w:t xml:space="preserve">gains a clear understanding of the teaching and learning process </w:t>
      </w:r>
      <w:r w:rsidR="002049D7">
        <w:rPr>
          <w:rFonts w:cs="Arial"/>
          <w:sz w:val="24"/>
          <w:szCs w:val="24"/>
          <w:lang w:val="en-ZA"/>
        </w:rPr>
        <w:t>in</w:t>
      </w:r>
      <w:r w:rsidRPr="00210F1E">
        <w:rPr>
          <w:rFonts w:cs="Arial"/>
          <w:sz w:val="24"/>
          <w:szCs w:val="24"/>
          <w:lang w:val="en-ZA"/>
        </w:rPr>
        <w:t xml:space="preserve"> Religious Education and how to manage it in the </w:t>
      </w:r>
      <w:r w:rsidR="00F037AB">
        <w:rPr>
          <w:rFonts w:cs="Arial"/>
          <w:sz w:val="24"/>
          <w:szCs w:val="24"/>
          <w:lang w:val="en-ZA"/>
        </w:rPr>
        <w:t>learning</w:t>
      </w:r>
      <w:r w:rsidRPr="00210F1E">
        <w:rPr>
          <w:rFonts w:cs="Arial"/>
          <w:sz w:val="24"/>
          <w:szCs w:val="24"/>
          <w:lang w:val="en-ZA"/>
        </w:rPr>
        <w:t xml:space="preserve"> environment, treating various aspects, such as </w:t>
      </w:r>
      <w:r w:rsidRPr="00210F1E">
        <w:rPr>
          <w:bCs/>
          <w:sz w:val="24"/>
          <w:szCs w:val="24"/>
          <w:lang w:val="en-ZA"/>
        </w:rPr>
        <w:t>an appreciation of different language types used in religion, the correlation of the learner’s faith tradition with life experience, methodologies appropriate to different curricular aspects, and suitable resources</w:t>
      </w:r>
      <w:r w:rsidR="00D0178E">
        <w:rPr>
          <w:bCs/>
          <w:sz w:val="24"/>
          <w:szCs w:val="24"/>
          <w:lang w:val="en-ZA"/>
        </w:rPr>
        <w:t>.</w:t>
      </w:r>
      <w:r w:rsidRPr="00210F1E">
        <w:rPr>
          <w:bCs/>
          <w:sz w:val="24"/>
          <w:szCs w:val="24"/>
          <w:lang w:val="en-ZA"/>
        </w:rPr>
        <w:t xml:space="preserve"> </w:t>
      </w:r>
      <w:r w:rsidRPr="00210F1E">
        <w:rPr>
          <w:bCs/>
          <w:sz w:val="24"/>
          <w:szCs w:val="24"/>
          <w:lang w:val="en-GB"/>
        </w:rPr>
        <w:t xml:space="preserve">This will be done with a knowledge of and sensitivity to the learners’ different </w:t>
      </w:r>
      <w:r>
        <w:rPr>
          <w:bCs/>
          <w:sz w:val="24"/>
          <w:szCs w:val="24"/>
          <w:lang w:val="en-GB"/>
        </w:rPr>
        <w:t xml:space="preserve">contexts, </w:t>
      </w:r>
      <w:r w:rsidRPr="00210F1E">
        <w:rPr>
          <w:bCs/>
          <w:sz w:val="24"/>
          <w:szCs w:val="24"/>
          <w:lang w:val="en-GB"/>
        </w:rPr>
        <w:t>ages and stages of spiritual, moral and religious development.</w:t>
      </w:r>
    </w:p>
    <w:p w:rsidR="00B57C7B" w:rsidRDefault="00B57C7B" w:rsidP="00B57C7B">
      <w:pPr>
        <w:pStyle w:val="Heading3"/>
      </w:pPr>
      <w:r>
        <w:t>OUTCOME 1</w:t>
      </w:r>
    </w:p>
    <w:p w:rsidR="002049D7" w:rsidRPr="002049D7" w:rsidRDefault="0079060F" w:rsidP="002049D7">
      <w:pPr>
        <w:rPr>
          <w:sz w:val="24"/>
          <w:szCs w:val="24"/>
        </w:rPr>
      </w:pPr>
      <w:r>
        <w:rPr>
          <w:sz w:val="24"/>
          <w:szCs w:val="24"/>
        </w:rPr>
        <w:t xml:space="preserve">Describe </w:t>
      </w:r>
      <w:r w:rsidR="0008032D">
        <w:rPr>
          <w:sz w:val="24"/>
          <w:szCs w:val="24"/>
        </w:rPr>
        <w:t xml:space="preserve">and </w:t>
      </w:r>
      <w:r>
        <w:rPr>
          <w:sz w:val="24"/>
          <w:szCs w:val="24"/>
        </w:rPr>
        <w:t>evaluate</w:t>
      </w:r>
      <w:r w:rsidR="002049D7">
        <w:rPr>
          <w:sz w:val="24"/>
          <w:szCs w:val="24"/>
        </w:rPr>
        <w:t xml:space="preserve"> different religious and legal </w:t>
      </w:r>
      <w:r>
        <w:rPr>
          <w:sz w:val="24"/>
          <w:szCs w:val="24"/>
        </w:rPr>
        <w:t xml:space="preserve">factors </w:t>
      </w:r>
      <w:r w:rsidR="002049D7">
        <w:rPr>
          <w:sz w:val="24"/>
          <w:szCs w:val="24"/>
        </w:rPr>
        <w:t>that shape the teaching and learning context.</w:t>
      </w:r>
    </w:p>
    <w:p w:rsidR="00B57C7B" w:rsidRDefault="00B57C7B" w:rsidP="00B57C7B">
      <w:pPr>
        <w:pStyle w:val="Heading5"/>
      </w:pPr>
      <w:r>
        <w:t>ASSESSMENT CRITERIA</w:t>
      </w:r>
    </w:p>
    <w:p w:rsidR="002049D7" w:rsidRPr="002049D7" w:rsidRDefault="0079060F" w:rsidP="00C371AC">
      <w:pPr>
        <w:pStyle w:val="ListParagraph"/>
        <w:numPr>
          <w:ilvl w:val="0"/>
          <w:numId w:val="21"/>
        </w:numPr>
        <w:rPr>
          <w:sz w:val="24"/>
          <w:szCs w:val="24"/>
        </w:rPr>
      </w:pPr>
      <w:r>
        <w:rPr>
          <w:sz w:val="24"/>
          <w:szCs w:val="24"/>
        </w:rPr>
        <w:t>Demonstrate k</w:t>
      </w:r>
      <w:r w:rsidR="002049D7" w:rsidRPr="002049D7">
        <w:rPr>
          <w:sz w:val="24"/>
          <w:szCs w:val="24"/>
        </w:rPr>
        <w:t>now</w:t>
      </w:r>
      <w:r>
        <w:rPr>
          <w:sz w:val="24"/>
          <w:szCs w:val="24"/>
        </w:rPr>
        <w:t>le</w:t>
      </w:r>
      <w:r w:rsidR="00FD3338">
        <w:rPr>
          <w:sz w:val="24"/>
          <w:szCs w:val="24"/>
        </w:rPr>
        <w:t>d</w:t>
      </w:r>
      <w:r>
        <w:rPr>
          <w:sz w:val="24"/>
          <w:szCs w:val="24"/>
        </w:rPr>
        <w:t>ge</w:t>
      </w:r>
      <w:r w:rsidR="002049D7" w:rsidRPr="002049D7">
        <w:rPr>
          <w:sz w:val="24"/>
          <w:szCs w:val="24"/>
        </w:rPr>
        <w:t xml:space="preserve"> </w:t>
      </w:r>
      <w:r>
        <w:rPr>
          <w:sz w:val="24"/>
          <w:szCs w:val="24"/>
        </w:rPr>
        <w:t xml:space="preserve">of </w:t>
      </w:r>
      <w:r w:rsidR="002049D7" w:rsidRPr="002049D7">
        <w:rPr>
          <w:sz w:val="24"/>
          <w:szCs w:val="24"/>
        </w:rPr>
        <w:t xml:space="preserve">the relevant guidelines found in policy and framework documents relevant to </w:t>
      </w:r>
      <w:r w:rsidR="0008032D">
        <w:rPr>
          <w:sz w:val="24"/>
          <w:szCs w:val="24"/>
        </w:rPr>
        <w:t>a</w:t>
      </w:r>
      <w:r w:rsidR="0008032D" w:rsidRPr="002049D7">
        <w:rPr>
          <w:sz w:val="24"/>
          <w:szCs w:val="24"/>
        </w:rPr>
        <w:t xml:space="preserve"> </w:t>
      </w:r>
      <w:r w:rsidR="002049D7" w:rsidRPr="002049D7">
        <w:rPr>
          <w:sz w:val="24"/>
          <w:szCs w:val="24"/>
        </w:rPr>
        <w:t>particular context</w:t>
      </w:r>
      <w:r>
        <w:rPr>
          <w:sz w:val="24"/>
          <w:szCs w:val="24"/>
        </w:rPr>
        <w:t xml:space="preserve">, and ability to </w:t>
      </w:r>
      <w:r w:rsidRPr="002049D7">
        <w:rPr>
          <w:sz w:val="24"/>
          <w:szCs w:val="24"/>
        </w:rPr>
        <w:t>apply</w:t>
      </w:r>
      <w:r>
        <w:rPr>
          <w:sz w:val="24"/>
          <w:szCs w:val="24"/>
        </w:rPr>
        <w:t xml:space="preserve"> them</w:t>
      </w:r>
      <w:r w:rsidR="00CE36C8">
        <w:rPr>
          <w:sz w:val="24"/>
          <w:szCs w:val="24"/>
        </w:rPr>
        <w:t xml:space="preserve"> appropriately </w:t>
      </w:r>
    </w:p>
    <w:p w:rsidR="002049D7" w:rsidRPr="002049D7" w:rsidRDefault="00D410E3" w:rsidP="00C371AC">
      <w:pPr>
        <w:pStyle w:val="ListParagraph"/>
        <w:numPr>
          <w:ilvl w:val="0"/>
          <w:numId w:val="21"/>
        </w:numPr>
        <w:rPr>
          <w:sz w:val="24"/>
          <w:szCs w:val="24"/>
        </w:rPr>
      </w:pPr>
      <w:r>
        <w:rPr>
          <w:sz w:val="24"/>
          <w:szCs w:val="24"/>
        </w:rPr>
        <w:lastRenderedPageBreak/>
        <w:t xml:space="preserve">Demonstrate an understanding </w:t>
      </w:r>
      <w:r w:rsidR="002049D7" w:rsidRPr="002049D7">
        <w:rPr>
          <w:sz w:val="24"/>
          <w:szCs w:val="24"/>
        </w:rPr>
        <w:t>and appreciat</w:t>
      </w:r>
      <w:r w:rsidR="00CE36C8">
        <w:rPr>
          <w:sz w:val="24"/>
          <w:szCs w:val="24"/>
        </w:rPr>
        <w:t>ion of</w:t>
      </w:r>
      <w:r w:rsidR="002049D7" w:rsidRPr="002049D7">
        <w:rPr>
          <w:sz w:val="24"/>
          <w:szCs w:val="24"/>
        </w:rPr>
        <w:t xml:space="preserve"> the partnership in Religious Education between the home, the school and the faith community, and clear</w:t>
      </w:r>
      <w:r w:rsidR="00CE36C8">
        <w:rPr>
          <w:sz w:val="24"/>
          <w:szCs w:val="24"/>
        </w:rPr>
        <w:t>ly describe</w:t>
      </w:r>
      <w:r w:rsidR="002049D7" w:rsidRPr="002049D7">
        <w:rPr>
          <w:sz w:val="24"/>
          <w:szCs w:val="24"/>
        </w:rPr>
        <w:t xml:space="preserve"> the roles of each</w:t>
      </w:r>
    </w:p>
    <w:p w:rsidR="00B57C7B" w:rsidRDefault="00B57C7B" w:rsidP="00B57C7B">
      <w:pPr>
        <w:pStyle w:val="Heading3"/>
      </w:pPr>
      <w:r>
        <w:t>OUTCOME 2</w:t>
      </w:r>
    </w:p>
    <w:p w:rsidR="002049D7" w:rsidRDefault="00CE36C8" w:rsidP="002049D7">
      <w:pPr>
        <w:rPr>
          <w:sz w:val="24"/>
          <w:szCs w:val="24"/>
        </w:rPr>
      </w:pPr>
      <w:r>
        <w:rPr>
          <w:sz w:val="24"/>
          <w:szCs w:val="24"/>
        </w:rPr>
        <w:t xml:space="preserve">Demonstrate </w:t>
      </w:r>
      <w:r w:rsidR="00977AAB">
        <w:rPr>
          <w:sz w:val="24"/>
          <w:szCs w:val="24"/>
        </w:rPr>
        <w:t xml:space="preserve">awareness and </w:t>
      </w:r>
      <w:r w:rsidR="002049D7">
        <w:rPr>
          <w:sz w:val="24"/>
          <w:szCs w:val="24"/>
        </w:rPr>
        <w:t>practical knowledge of</w:t>
      </w:r>
      <w:r w:rsidR="00977AAB">
        <w:rPr>
          <w:sz w:val="24"/>
          <w:szCs w:val="24"/>
        </w:rPr>
        <w:t>, and a sensitivity to,</w:t>
      </w:r>
      <w:r w:rsidR="002049D7">
        <w:rPr>
          <w:sz w:val="24"/>
          <w:szCs w:val="24"/>
        </w:rPr>
        <w:t xml:space="preserve"> the differences found among learners</w:t>
      </w:r>
      <w:r>
        <w:rPr>
          <w:sz w:val="24"/>
          <w:szCs w:val="24"/>
        </w:rPr>
        <w:t>,</w:t>
      </w:r>
      <w:r w:rsidR="002049D7">
        <w:rPr>
          <w:sz w:val="24"/>
          <w:szCs w:val="24"/>
        </w:rPr>
        <w:t xml:space="preserve"> </w:t>
      </w:r>
      <w:r w:rsidR="00977AAB">
        <w:rPr>
          <w:sz w:val="24"/>
          <w:szCs w:val="24"/>
        </w:rPr>
        <w:t>and take these into account in shaping</w:t>
      </w:r>
      <w:r w:rsidR="002049D7">
        <w:rPr>
          <w:sz w:val="24"/>
          <w:szCs w:val="24"/>
        </w:rPr>
        <w:t xml:space="preserve"> pedagogical choices</w:t>
      </w:r>
    </w:p>
    <w:p w:rsidR="00B57C7B" w:rsidRDefault="00B57C7B" w:rsidP="002049D7">
      <w:pPr>
        <w:pStyle w:val="Heading5"/>
        <w:keepNext w:val="0"/>
        <w:keepLines w:val="0"/>
        <w:widowControl w:val="0"/>
      </w:pPr>
      <w:r>
        <w:t>ASSESSMENT CRITERIA</w:t>
      </w:r>
    </w:p>
    <w:p w:rsidR="002049D7" w:rsidRPr="00DD4A22" w:rsidRDefault="006342C9" w:rsidP="00C371AC">
      <w:pPr>
        <w:pStyle w:val="ListParagraph"/>
        <w:numPr>
          <w:ilvl w:val="0"/>
          <w:numId w:val="22"/>
        </w:numPr>
        <w:rPr>
          <w:sz w:val="24"/>
          <w:szCs w:val="24"/>
        </w:rPr>
      </w:pPr>
      <w:r>
        <w:rPr>
          <w:sz w:val="24"/>
          <w:szCs w:val="24"/>
        </w:rPr>
        <w:t>Demonstrate k</w:t>
      </w:r>
      <w:r w:rsidR="002049D7" w:rsidRPr="00DD4A22">
        <w:rPr>
          <w:sz w:val="24"/>
          <w:szCs w:val="24"/>
        </w:rPr>
        <w:t>now</w:t>
      </w:r>
      <w:r>
        <w:rPr>
          <w:sz w:val="24"/>
          <w:szCs w:val="24"/>
        </w:rPr>
        <w:t>ledge</w:t>
      </w:r>
      <w:r w:rsidR="002049D7" w:rsidRPr="00DD4A22">
        <w:rPr>
          <w:sz w:val="24"/>
          <w:szCs w:val="24"/>
        </w:rPr>
        <w:t xml:space="preserve"> </w:t>
      </w:r>
      <w:r>
        <w:rPr>
          <w:sz w:val="24"/>
          <w:szCs w:val="24"/>
        </w:rPr>
        <w:t xml:space="preserve">of </w:t>
      </w:r>
      <w:r w:rsidR="002049D7" w:rsidRPr="00DD4A22">
        <w:rPr>
          <w:sz w:val="24"/>
          <w:szCs w:val="24"/>
        </w:rPr>
        <w:t xml:space="preserve">different theories of personal development, </w:t>
      </w:r>
      <w:r w:rsidR="00977AAB">
        <w:rPr>
          <w:sz w:val="24"/>
          <w:szCs w:val="24"/>
        </w:rPr>
        <w:t>including cognitive, psycho-social, moral and faith development</w:t>
      </w:r>
      <w:r>
        <w:rPr>
          <w:sz w:val="24"/>
          <w:szCs w:val="24"/>
        </w:rPr>
        <w:t xml:space="preserve">, </w:t>
      </w:r>
      <w:r w:rsidRPr="00DD4A22">
        <w:rPr>
          <w:sz w:val="24"/>
          <w:szCs w:val="24"/>
        </w:rPr>
        <w:t>and apply</w:t>
      </w:r>
      <w:r>
        <w:rPr>
          <w:sz w:val="24"/>
          <w:szCs w:val="24"/>
        </w:rPr>
        <w:t xml:space="preserve"> them appropriately in a teaching context</w:t>
      </w:r>
    </w:p>
    <w:p w:rsidR="002049D7" w:rsidRDefault="006342C9" w:rsidP="00C371AC">
      <w:pPr>
        <w:pStyle w:val="ListParagraph"/>
        <w:numPr>
          <w:ilvl w:val="0"/>
          <w:numId w:val="22"/>
        </w:numPr>
        <w:rPr>
          <w:sz w:val="24"/>
          <w:szCs w:val="24"/>
        </w:rPr>
      </w:pPr>
      <w:r>
        <w:rPr>
          <w:sz w:val="24"/>
          <w:szCs w:val="24"/>
        </w:rPr>
        <w:t xml:space="preserve">Describe and </w:t>
      </w:r>
      <w:r w:rsidR="00002847">
        <w:rPr>
          <w:sz w:val="24"/>
          <w:szCs w:val="24"/>
        </w:rPr>
        <w:t>analyse</w:t>
      </w:r>
      <w:r>
        <w:rPr>
          <w:sz w:val="24"/>
          <w:szCs w:val="24"/>
        </w:rPr>
        <w:t xml:space="preserve"> </w:t>
      </w:r>
      <w:r w:rsidR="002049D7" w:rsidRPr="00DD4A22">
        <w:rPr>
          <w:sz w:val="24"/>
          <w:szCs w:val="24"/>
        </w:rPr>
        <w:t>the different intelligences and learning styles that young people bring to Religious Education</w:t>
      </w:r>
      <w:r>
        <w:rPr>
          <w:sz w:val="24"/>
          <w:szCs w:val="24"/>
        </w:rPr>
        <w:t>,</w:t>
      </w:r>
      <w:r w:rsidR="0008032D">
        <w:rPr>
          <w:sz w:val="24"/>
          <w:szCs w:val="24"/>
        </w:rPr>
        <w:t xml:space="preserve"> and apply th</w:t>
      </w:r>
      <w:r>
        <w:rPr>
          <w:sz w:val="24"/>
          <w:szCs w:val="24"/>
        </w:rPr>
        <w:t>em</w:t>
      </w:r>
      <w:r w:rsidR="0008032D">
        <w:rPr>
          <w:sz w:val="24"/>
          <w:szCs w:val="24"/>
        </w:rPr>
        <w:t xml:space="preserve"> </w:t>
      </w:r>
      <w:r>
        <w:rPr>
          <w:sz w:val="24"/>
          <w:szCs w:val="24"/>
        </w:rPr>
        <w:t>in</w:t>
      </w:r>
      <w:r w:rsidR="0008032D">
        <w:rPr>
          <w:sz w:val="24"/>
          <w:szCs w:val="24"/>
        </w:rPr>
        <w:t xml:space="preserve"> a teaching situation</w:t>
      </w:r>
    </w:p>
    <w:p w:rsidR="00B57C7B" w:rsidRDefault="00B57C7B" w:rsidP="00DD4A22">
      <w:pPr>
        <w:pStyle w:val="Heading3"/>
        <w:keepNext w:val="0"/>
        <w:keepLines w:val="0"/>
        <w:widowControl w:val="0"/>
      </w:pPr>
      <w:r>
        <w:t>OUTCOME 3</w:t>
      </w:r>
    </w:p>
    <w:p w:rsidR="00DD4A22" w:rsidRPr="00DD4A22" w:rsidRDefault="006342C9" w:rsidP="00DD4A22">
      <w:pPr>
        <w:rPr>
          <w:sz w:val="24"/>
          <w:szCs w:val="24"/>
        </w:rPr>
      </w:pPr>
      <w:r>
        <w:rPr>
          <w:sz w:val="24"/>
          <w:szCs w:val="24"/>
        </w:rPr>
        <w:t xml:space="preserve">Demonstrate </w:t>
      </w:r>
      <w:r w:rsidR="00DD4A22">
        <w:rPr>
          <w:sz w:val="24"/>
          <w:szCs w:val="24"/>
        </w:rPr>
        <w:t xml:space="preserve">competence and confidence to lead the teaching and learning process in a formal </w:t>
      </w:r>
      <w:r w:rsidR="00977AAB">
        <w:rPr>
          <w:sz w:val="24"/>
          <w:szCs w:val="24"/>
        </w:rPr>
        <w:t xml:space="preserve">Religious Education </w:t>
      </w:r>
      <w:r w:rsidR="00DD4A22">
        <w:rPr>
          <w:sz w:val="24"/>
          <w:szCs w:val="24"/>
        </w:rPr>
        <w:t>context</w:t>
      </w:r>
    </w:p>
    <w:p w:rsidR="00B57C7B" w:rsidRDefault="00B57C7B" w:rsidP="00DD4A22">
      <w:pPr>
        <w:pStyle w:val="Heading5"/>
        <w:keepNext w:val="0"/>
        <w:keepLines w:val="0"/>
        <w:widowControl w:val="0"/>
      </w:pPr>
      <w:r>
        <w:t>ASSESSMENT CRITERIA</w:t>
      </w:r>
    </w:p>
    <w:p w:rsidR="00DD4A22" w:rsidRPr="00DD4A22" w:rsidRDefault="006342C9" w:rsidP="00C371AC">
      <w:pPr>
        <w:pStyle w:val="ListParagraph"/>
        <w:numPr>
          <w:ilvl w:val="0"/>
          <w:numId w:val="23"/>
        </w:numPr>
        <w:rPr>
          <w:sz w:val="24"/>
          <w:szCs w:val="24"/>
        </w:rPr>
      </w:pPr>
      <w:r>
        <w:rPr>
          <w:sz w:val="24"/>
          <w:szCs w:val="24"/>
        </w:rPr>
        <w:t xml:space="preserve">Describe </w:t>
      </w:r>
      <w:r w:rsidR="0008032D">
        <w:rPr>
          <w:sz w:val="24"/>
          <w:szCs w:val="24"/>
        </w:rPr>
        <w:t xml:space="preserve">and </w:t>
      </w:r>
      <w:r>
        <w:rPr>
          <w:sz w:val="24"/>
          <w:szCs w:val="24"/>
        </w:rPr>
        <w:t>evaluate</w:t>
      </w:r>
      <w:r w:rsidR="00DD4A22" w:rsidRPr="00DD4A22">
        <w:rPr>
          <w:sz w:val="24"/>
          <w:szCs w:val="24"/>
        </w:rPr>
        <w:t xml:space="preserve"> a range of methodologies</w:t>
      </w:r>
    </w:p>
    <w:p w:rsidR="00DD4A22" w:rsidRPr="00DD4A22" w:rsidRDefault="006342C9" w:rsidP="00C371AC">
      <w:pPr>
        <w:pStyle w:val="ListParagraph"/>
        <w:numPr>
          <w:ilvl w:val="0"/>
          <w:numId w:val="23"/>
        </w:numPr>
        <w:rPr>
          <w:sz w:val="24"/>
          <w:szCs w:val="24"/>
        </w:rPr>
      </w:pPr>
      <w:r>
        <w:rPr>
          <w:sz w:val="24"/>
          <w:szCs w:val="24"/>
        </w:rPr>
        <w:t>Demonstrate the ability to d</w:t>
      </w:r>
      <w:r w:rsidR="00DD4A22" w:rsidRPr="00DD4A22">
        <w:rPr>
          <w:sz w:val="24"/>
          <w:szCs w:val="24"/>
        </w:rPr>
        <w:t>evelop an effective lesson planning strategy</w:t>
      </w:r>
    </w:p>
    <w:p w:rsidR="00DD4A22" w:rsidRPr="00DD4A22" w:rsidRDefault="00D410E3" w:rsidP="00C371AC">
      <w:pPr>
        <w:pStyle w:val="ListParagraph"/>
        <w:numPr>
          <w:ilvl w:val="0"/>
          <w:numId w:val="23"/>
        </w:numPr>
        <w:rPr>
          <w:sz w:val="24"/>
          <w:szCs w:val="24"/>
        </w:rPr>
      </w:pPr>
      <w:r>
        <w:rPr>
          <w:sz w:val="24"/>
          <w:szCs w:val="24"/>
        </w:rPr>
        <w:t>Demonstrate an understanding of</w:t>
      </w:r>
      <w:r w:rsidR="00DD4A22" w:rsidRPr="00DD4A22">
        <w:rPr>
          <w:sz w:val="24"/>
          <w:szCs w:val="24"/>
        </w:rPr>
        <w:t xml:space="preserve"> the place of evaluation and assessment in Religious Education</w:t>
      </w:r>
    </w:p>
    <w:p w:rsidR="00B57C7B" w:rsidRDefault="00B57C7B" w:rsidP="00B57C7B">
      <w:pPr>
        <w:pStyle w:val="Heading3"/>
      </w:pPr>
      <w:r>
        <w:t>OUTCOME 4</w:t>
      </w:r>
    </w:p>
    <w:p w:rsidR="00DD4A22" w:rsidRPr="00DD4A22" w:rsidRDefault="006342C9" w:rsidP="00DD4A22">
      <w:pPr>
        <w:rPr>
          <w:sz w:val="24"/>
          <w:szCs w:val="24"/>
        </w:rPr>
      </w:pPr>
      <w:r w:rsidRPr="006342C9">
        <w:rPr>
          <w:sz w:val="24"/>
          <w:szCs w:val="24"/>
        </w:rPr>
        <w:t xml:space="preserve"> </w:t>
      </w:r>
      <w:r>
        <w:rPr>
          <w:sz w:val="24"/>
          <w:szCs w:val="24"/>
        </w:rPr>
        <w:t>Demonstrate an understanding of</w:t>
      </w:r>
      <w:r w:rsidRPr="00DD4A22">
        <w:rPr>
          <w:sz w:val="24"/>
          <w:szCs w:val="24"/>
        </w:rPr>
        <w:t xml:space="preserve"> </w:t>
      </w:r>
      <w:r w:rsidR="0008032D">
        <w:rPr>
          <w:sz w:val="24"/>
          <w:szCs w:val="24"/>
        </w:rPr>
        <w:t>the aims, objectives and scope of</w:t>
      </w:r>
      <w:r w:rsidR="00DD4A22">
        <w:rPr>
          <w:sz w:val="24"/>
          <w:szCs w:val="24"/>
        </w:rPr>
        <w:t xml:space="preserve"> Religious Education as defined for a particular teaching and learning context</w:t>
      </w:r>
    </w:p>
    <w:p w:rsidR="00B57C7B" w:rsidRDefault="00B57C7B" w:rsidP="00B57C7B">
      <w:pPr>
        <w:pStyle w:val="Heading5"/>
      </w:pPr>
      <w:r>
        <w:t>ASSESSMENT CRITERIA</w:t>
      </w:r>
    </w:p>
    <w:p w:rsidR="00DD4A22" w:rsidRPr="00DD4A22" w:rsidRDefault="006342C9" w:rsidP="00C371AC">
      <w:pPr>
        <w:pStyle w:val="ListParagraph"/>
        <w:numPr>
          <w:ilvl w:val="0"/>
          <w:numId w:val="24"/>
        </w:numPr>
        <w:rPr>
          <w:sz w:val="24"/>
          <w:szCs w:val="24"/>
        </w:rPr>
      </w:pPr>
      <w:r>
        <w:rPr>
          <w:sz w:val="24"/>
          <w:szCs w:val="24"/>
        </w:rPr>
        <w:t xml:space="preserve">Demonstrate </w:t>
      </w:r>
      <w:r w:rsidR="00DD4A22" w:rsidRPr="00DD4A22">
        <w:rPr>
          <w:sz w:val="24"/>
          <w:szCs w:val="24"/>
        </w:rPr>
        <w:t xml:space="preserve">detailed knowledge of the curriculum statement or directory pertaining to </w:t>
      </w:r>
      <w:r w:rsidR="00FD3338">
        <w:rPr>
          <w:sz w:val="24"/>
          <w:szCs w:val="24"/>
        </w:rPr>
        <w:t>a</w:t>
      </w:r>
      <w:r w:rsidR="00DD4A22" w:rsidRPr="00DD4A22">
        <w:rPr>
          <w:sz w:val="24"/>
          <w:szCs w:val="24"/>
        </w:rPr>
        <w:t xml:space="preserve"> particular context</w:t>
      </w:r>
    </w:p>
    <w:p w:rsidR="00DD4A22" w:rsidRPr="00DD4A22" w:rsidRDefault="006342C9" w:rsidP="00C371AC">
      <w:pPr>
        <w:pStyle w:val="ListParagraph"/>
        <w:numPr>
          <w:ilvl w:val="0"/>
          <w:numId w:val="24"/>
        </w:numPr>
        <w:rPr>
          <w:sz w:val="24"/>
          <w:szCs w:val="24"/>
        </w:rPr>
      </w:pPr>
      <w:r>
        <w:rPr>
          <w:sz w:val="24"/>
          <w:szCs w:val="24"/>
        </w:rPr>
        <w:t xml:space="preserve">Demonstrate the </w:t>
      </w:r>
      <w:r w:rsidR="006372EC">
        <w:rPr>
          <w:sz w:val="24"/>
          <w:szCs w:val="24"/>
        </w:rPr>
        <w:t>ability to</w:t>
      </w:r>
      <w:r w:rsidR="00DD4A22" w:rsidRPr="00DD4A22">
        <w:rPr>
          <w:sz w:val="24"/>
          <w:szCs w:val="24"/>
        </w:rPr>
        <w:t xml:space="preserve"> plan a suitable programme of learning in the light of the given curriculum</w:t>
      </w:r>
    </w:p>
    <w:p w:rsidR="00DD4A22" w:rsidRPr="00DD4A22" w:rsidRDefault="006342C9" w:rsidP="00C371AC">
      <w:pPr>
        <w:pStyle w:val="ListParagraph"/>
        <w:numPr>
          <w:ilvl w:val="0"/>
          <w:numId w:val="24"/>
        </w:numPr>
        <w:rPr>
          <w:sz w:val="24"/>
          <w:szCs w:val="24"/>
        </w:rPr>
      </w:pPr>
      <w:r>
        <w:rPr>
          <w:sz w:val="24"/>
          <w:szCs w:val="24"/>
        </w:rPr>
        <w:t>De</w:t>
      </w:r>
      <w:r w:rsidR="006372EC">
        <w:rPr>
          <w:sz w:val="24"/>
          <w:szCs w:val="24"/>
        </w:rPr>
        <w:t>velop and describe</w:t>
      </w:r>
      <w:r>
        <w:rPr>
          <w:sz w:val="24"/>
          <w:szCs w:val="24"/>
        </w:rPr>
        <w:t xml:space="preserve"> </w:t>
      </w:r>
      <w:r w:rsidR="00DD4A22" w:rsidRPr="00DD4A22">
        <w:rPr>
          <w:sz w:val="24"/>
          <w:szCs w:val="24"/>
        </w:rPr>
        <w:t>a strategy for identifying and acquiring resources necessary for an effective implementation of the programme</w:t>
      </w:r>
    </w:p>
    <w:p w:rsidR="00432436" w:rsidRDefault="00432436" w:rsidP="00432436">
      <w:pPr>
        <w:rPr>
          <w:rFonts w:asciiTheme="majorHAnsi" w:eastAsiaTheme="majorEastAsia" w:hAnsiTheme="majorHAnsi" w:cstheme="majorBidi"/>
          <w:color w:val="E36C0A" w:themeColor="accent6" w:themeShade="BF"/>
          <w:sz w:val="24"/>
        </w:rPr>
      </w:pPr>
      <w:r>
        <w:rPr>
          <w:noProof/>
          <w:lang w:val="en-ZA" w:eastAsia="en-ZA"/>
        </w:rPr>
        <mc:AlternateContent>
          <mc:Choice Requires="wps">
            <w:drawing>
              <wp:anchor distT="0" distB="0" distL="114300" distR="114300" simplePos="0" relativeHeight="251670528" behindDoc="0" locked="0" layoutInCell="1" allowOverlap="1" wp14:anchorId="2CA32B8C" wp14:editId="0ACA647E">
                <wp:simplePos x="0" y="0"/>
                <wp:positionH relativeFrom="column">
                  <wp:posOffset>20320</wp:posOffset>
                </wp:positionH>
                <wp:positionV relativeFrom="paragraph">
                  <wp:posOffset>652780</wp:posOffset>
                </wp:positionV>
                <wp:extent cx="5400675" cy="9525"/>
                <wp:effectExtent l="0" t="0" r="9525" b="28575"/>
                <wp:wrapNone/>
                <wp:docPr id="8" name="Straight Connector 8"/>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094EB" id="Straight Connector 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6pt,51.4pt" to="426.8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" strokecolor="#e36c0a [2409]" strokeweight="1.5pt"/>
            </w:pict>
          </mc:Fallback>
        </mc:AlternateContent>
      </w:r>
      <w:r>
        <w:br w:type="page"/>
      </w:r>
    </w:p>
    <w:p w:rsidR="00B57C7B" w:rsidRDefault="00B57C7B" w:rsidP="00B57C7B">
      <w:pPr>
        <w:pStyle w:val="Heading5"/>
      </w:pPr>
    </w:p>
    <w:p w:rsidR="008E7F84" w:rsidRPr="00210F1E" w:rsidRDefault="008E7F84" w:rsidP="00B82673">
      <w:pPr>
        <w:jc w:val="both"/>
        <w:rPr>
          <w:bCs/>
          <w:sz w:val="24"/>
          <w:szCs w:val="24"/>
          <w:lang w:val="en-GB"/>
        </w:rPr>
      </w:pPr>
    </w:p>
    <w:p w:rsidR="00114BD2" w:rsidRPr="00E857B8" w:rsidRDefault="00114BD2" w:rsidP="00E857B8">
      <w:pPr>
        <w:pStyle w:val="Heading2"/>
        <w:jc w:val="center"/>
        <w:rPr>
          <w:color w:val="660033"/>
        </w:rPr>
      </w:pPr>
      <w:r w:rsidRPr="00E857B8">
        <w:rPr>
          <w:color w:val="660033"/>
        </w:rPr>
        <w:t>ELECTIVE MODULES</w:t>
      </w:r>
    </w:p>
    <w:p w:rsidR="008E7F84" w:rsidRDefault="00791FE0" w:rsidP="008701BC">
      <w:pPr>
        <w:pStyle w:val="ListNumber"/>
        <w:numPr>
          <w:ilvl w:val="0"/>
          <w:numId w:val="0"/>
        </w:numPr>
        <w:spacing w:after="0"/>
        <w:rPr>
          <w:rFonts w:asciiTheme="minorHAnsi" w:hAnsiTheme="minorHAnsi" w:cstheme="minorHAnsi"/>
        </w:rPr>
      </w:pPr>
      <w:r>
        <w:rPr>
          <w:noProof/>
          <w:lang w:val="en-ZA" w:eastAsia="en-ZA"/>
        </w:rPr>
        <mc:AlternateContent>
          <mc:Choice Requires="wps">
            <w:drawing>
              <wp:anchor distT="0" distB="0" distL="114300" distR="114300" simplePos="0" relativeHeight="251674624" behindDoc="0" locked="0" layoutInCell="1" allowOverlap="1" wp14:anchorId="64A59137" wp14:editId="3EC0E231">
                <wp:simplePos x="0" y="0"/>
                <wp:positionH relativeFrom="column">
                  <wp:posOffset>-55880</wp:posOffset>
                </wp:positionH>
                <wp:positionV relativeFrom="paragraph">
                  <wp:posOffset>190500</wp:posOffset>
                </wp:positionV>
                <wp:extent cx="5400675" cy="9525"/>
                <wp:effectExtent l="0" t="0" r="9525" b="28575"/>
                <wp:wrapNone/>
                <wp:docPr id="10" name="Straight Connector 10"/>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BEA61" id="Straight Connector 1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4pt,15pt" to="420.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" strokecolor="#e36c0a [2409]" strokeweight="1.5pt"/>
            </w:pict>
          </mc:Fallback>
        </mc:AlternateContent>
      </w:r>
    </w:p>
    <w:p w:rsidR="00A82F45" w:rsidRDefault="00496181" w:rsidP="00A82F45">
      <w:pPr>
        <w:pStyle w:val="Heading3"/>
      </w:pPr>
      <w:r>
        <w:t>5RE15</w:t>
      </w:r>
      <w:r w:rsidR="00A82F45">
        <w:t xml:space="preserve"> The Search for Meaning and Values: Human Culture, Religion &amp; Faith</w:t>
      </w:r>
    </w:p>
    <w:p w:rsidR="00977112" w:rsidRDefault="00A82F45" w:rsidP="00A82F45">
      <w:pPr>
        <w:rPr>
          <w:rFonts w:cstheme="minorHAnsi"/>
          <w:sz w:val="24"/>
          <w:szCs w:val="24"/>
        </w:rPr>
      </w:pPr>
      <w:r w:rsidRPr="00A82F45">
        <w:rPr>
          <w:rFonts w:cstheme="minorHAnsi"/>
          <w:sz w:val="24"/>
          <w:szCs w:val="24"/>
        </w:rPr>
        <w:t>This module focuses on human culture(s) and worldviews as the context within which the communal and personal search for meaning and values takes place</w:t>
      </w:r>
      <w:r w:rsidR="00977112">
        <w:rPr>
          <w:rFonts w:cstheme="minorHAnsi"/>
          <w:sz w:val="24"/>
          <w:szCs w:val="24"/>
        </w:rPr>
        <w:t xml:space="preserve">. It explores different responses that have been made through human history to the great questions of life. In particular it studies the role that religion has played in this human quest as ally, critic and transformer of human culture. Finally it proposes </w:t>
      </w:r>
      <w:r w:rsidR="00977112" w:rsidRPr="00A82F45">
        <w:rPr>
          <w:rFonts w:cstheme="minorHAnsi"/>
          <w:sz w:val="24"/>
          <w:szCs w:val="24"/>
        </w:rPr>
        <w:t>the trans-cultural worldview offered by the reign (</w:t>
      </w:r>
      <w:r w:rsidR="00977112" w:rsidRPr="00A82F45">
        <w:rPr>
          <w:rFonts w:cstheme="minorHAnsi"/>
          <w:i/>
          <w:sz w:val="24"/>
          <w:szCs w:val="24"/>
        </w:rPr>
        <w:t>basileia</w:t>
      </w:r>
      <w:r w:rsidR="00977112" w:rsidRPr="00A82F45">
        <w:rPr>
          <w:rFonts w:cstheme="minorHAnsi"/>
          <w:sz w:val="24"/>
          <w:szCs w:val="24"/>
        </w:rPr>
        <w:t>) of God embodied in Jesus</w:t>
      </w:r>
      <w:r w:rsidR="00977112">
        <w:rPr>
          <w:rFonts w:cstheme="minorHAnsi"/>
          <w:sz w:val="24"/>
          <w:szCs w:val="24"/>
        </w:rPr>
        <w:t xml:space="preserve"> as a definitive expression of meaning and value for human history</w:t>
      </w:r>
      <w:r w:rsidR="00977112" w:rsidRPr="00A82F45">
        <w:rPr>
          <w:rFonts w:cstheme="minorHAnsi"/>
          <w:sz w:val="24"/>
          <w:szCs w:val="24"/>
        </w:rPr>
        <w:t>.</w:t>
      </w:r>
    </w:p>
    <w:p w:rsidR="00B57C7B" w:rsidRDefault="00B57C7B" w:rsidP="00B57C7B">
      <w:pPr>
        <w:pStyle w:val="Heading3"/>
      </w:pPr>
      <w:r>
        <w:t>OUTCOME 1</w:t>
      </w:r>
    </w:p>
    <w:p w:rsidR="00977112" w:rsidRPr="00977112" w:rsidRDefault="00D441E5" w:rsidP="00977112">
      <w:pPr>
        <w:rPr>
          <w:sz w:val="24"/>
          <w:szCs w:val="24"/>
        </w:rPr>
      </w:pPr>
      <w:r>
        <w:rPr>
          <w:sz w:val="24"/>
          <w:szCs w:val="24"/>
        </w:rPr>
        <w:t>Describe and analyse a range</w:t>
      </w:r>
      <w:r w:rsidR="00977112">
        <w:rPr>
          <w:sz w:val="24"/>
          <w:szCs w:val="24"/>
        </w:rPr>
        <w:t xml:space="preserve"> of traditional and contemporary expressions of the search for meaning</w:t>
      </w:r>
    </w:p>
    <w:p w:rsidR="00B57C7B" w:rsidRDefault="00B57C7B" w:rsidP="00B57C7B">
      <w:pPr>
        <w:pStyle w:val="Heading5"/>
      </w:pPr>
      <w:r>
        <w:t>ASSESSMENT CRITERIA</w:t>
      </w:r>
    </w:p>
    <w:p w:rsidR="00977112" w:rsidRDefault="00D410E3" w:rsidP="00C371AC">
      <w:pPr>
        <w:pStyle w:val="ListParagraph"/>
        <w:numPr>
          <w:ilvl w:val="0"/>
          <w:numId w:val="6"/>
        </w:numPr>
        <w:rPr>
          <w:sz w:val="24"/>
          <w:szCs w:val="24"/>
        </w:rPr>
      </w:pPr>
      <w:r>
        <w:rPr>
          <w:sz w:val="24"/>
          <w:szCs w:val="24"/>
        </w:rPr>
        <w:t>Demonstrate an understanding of</w:t>
      </w:r>
      <w:r w:rsidR="00977112">
        <w:rPr>
          <w:sz w:val="24"/>
          <w:szCs w:val="24"/>
        </w:rPr>
        <w:t xml:space="preserve"> the nature and purpose of philosophy and identify key moments in the development of philosophy from ancient to modern times</w:t>
      </w:r>
    </w:p>
    <w:p w:rsidR="000E4D09" w:rsidRPr="00177790" w:rsidRDefault="00977112" w:rsidP="00C371AC">
      <w:pPr>
        <w:pStyle w:val="ListParagraph"/>
        <w:numPr>
          <w:ilvl w:val="0"/>
          <w:numId w:val="6"/>
        </w:numPr>
        <w:rPr>
          <w:sz w:val="24"/>
          <w:szCs w:val="24"/>
        </w:rPr>
      </w:pPr>
      <w:r>
        <w:rPr>
          <w:sz w:val="24"/>
          <w:szCs w:val="24"/>
        </w:rPr>
        <w:t>Identify key existential questions that arise from human experience and their expression in contemporary culture</w:t>
      </w:r>
    </w:p>
    <w:p w:rsidR="004D1F96" w:rsidRDefault="00D410E3" w:rsidP="00C371AC">
      <w:pPr>
        <w:pStyle w:val="ListParagraph"/>
        <w:numPr>
          <w:ilvl w:val="0"/>
          <w:numId w:val="6"/>
        </w:numPr>
        <w:rPr>
          <w:sz w:val="24"/>
          <w:szCs w:val="24"/>
        </w:rPr>
      </w:pPr>
      <w:r>
        <w:rPr>
          <w:sz w:val="24"/>
          <w:szCs w:val="24"/>
        </w:rPr>
        <w:t>Demonstrate an understanding of</w:t>
      </w:r>
      <w:r w:rsidR="004D1F96">
        <w:rPr>
          <w:sz w:val="24"/>
          <w:szCs w:val="24"/>
        </w:rPr>
        <w:t xml:space="preserve"> the concept of culture and its role in the human search for meaning and values</w:t>
      </w:r>
    </w:p>
    <w:p w:rsidR="00B57C7B" w:rsidRDefault="00B57C7B" w:rsidP="00B57C7B">
      <w:pPr>
        <w:pStyle w:val="Heading3"/>
      </w:pPr>
      <w:r>
        <w:t>OUTCOME 2</w:t>
      </w:r>
    </w:p>
    <w:p w:rsidR="000E4D09" w:rsidRPr="000E4D09" w:rsidRDefault="00D441E5" w:rsidP="000E4D09">
      <w:pPr>
        <w:rPr>
          <w:sz w:val="24"/>
          <w:szCs w:val="24"/>
        </w:rPr>
      </w:pPr>
      <w:r>
        <w:rPr>
          <w:sz w:val="24"/>
          <w:szCs w:val="24"/>
        </w:rPr>
        <w:t>Compare</w:t>
      </w:r>
      <w:r w:rsidR="004D1F96">
        <w:rPr>
          <w:sz w:val="24"/>
          <w:szCs w:val="24"/>
        </w:rPr>
        <w:t xml:space="preserve"> the various kinds of responses that have been made by human societies and cultures in the search for meaning</w:t>
      </w:r>
    </w:p>
    <w:p w:rsidR="00B57C7B" w:rsidRDefault="00B57C7B" w:rsidP="00B57C7B">
      <w:pPr>
        <w:pStyle w:val="Heading5"/>
      </w:pPr>
      <w:r>
        <w:t>ASSESSMENT CRITERIA</w:t>
      </w:r>
    </w:p>
    <w:p w:rsidR="004D1F96" w:rsidRDefault="00D441E5" w:rsidP="00C371AC">
      <w:pPr>
        <w:pStyle w:val="ListParagraph"/>
        <w:numPr>
          <w:ilvl w:val="0"/>
          <w:numId w:val="7"/>
        </w:numPr>
        <w:rPr>
          <w:sz w:val="24"/>
          <w:szCs w:val="24"/>
        </w:rPr>
      </w:pPr>
      <w:r>
        <w:rPr>
          <w:sz w:val="24"/>
          <w:szCs w:val="24"/>
        </w:rPr>
        <w:t>Describe and compare</w:t>
      </w:r>
      <w:r w:rsidR="004D1F96">
        <w:rPr>
          <w:sz w:val="24"/>
          <w:szCs w:val="24"/>
        </w:rPr>
        <w:t xml:space="preserve"> a range of myths and cosmologies, in particular those arising in the (South) African context</w:t>
      </w:r>
    </w:p>
    <w:p w:rsidR="004D1F96" w:rsidRDefault="005A1689" w:rsidP="00C371AC">
      <w:pPr>
        <w:pStyle w:val="ListParagraph"/>
        <w:numPr>
          <w:ilvl w:val="0"/>
          <w:numId w:val="7"/>
        </w:numPr>
        <w:rPr>
          <w:sz w:val="24"/>
          <w:szCs w:val="24"/>
        </w:rPr>
      </w:pPr>
      <w:r>
        <w:rPr>
          <w:sz w:val="24"/>
          <w:szCs w:val="24"/>
        </w:rPr>
        <w:t>Show awareness of</w:t>
      </w:r>
      <w:r w:rsidR="004D1F96">
        <w:rPr>
          <w:sz w:val="24"/>
          <w:szCs w:val="24"/>
        </w:rPr>
        <w:t xml:space="preserve"> a sense of the sacred in contemporary culture and the various ways in which it is expressed</w:t>
      </w:r>
    </w:p>
    <w:p w:rsidR="004D1F96" w:rsidRDefault="005A1689" w:rsidP="00C371AC">
      <w:pPr>
        <w:pStyle w:val="ListParagraph"/>
        <w:numPr>
          <w:ilvl w:val="0"/>
          <w:numId w:val="7"/>
        </w:numPr>
        <w:rPr>
          <w:sz w:val="24"/>
          <w:szCs w:val="24"/>
        </w:rPr>
      </w:pPr>
      <w:r>
        <w:rPr>
          <w:sz w:val="24"/>
          <w:szCs w:val="24"/>
        </w:rPr>
        <w:t>Evaluate</w:t>
      </w:r>
      <w:r w:rsidR="004D1F96">
        <w:rPr>
          <w:sz w:val="24"/>
          <w:szCs w:val="24"/>
        </w:rPr>
        <w:t xml:space="preserve"> non-religious </w:t>
      </w:r>
      <w:r w:rsidR="006372EC">
        <w:rPr>
          <w:sz w:val="24"/>
          <w:szCs w:val="24"/>
        </w:rPr>
        <w:t xml:space="preserve">efforts to develop </w:t>
      </w:r>
      <w:r w:rsidR="004D1F96">
        <w:rPr>
          <w:sz w:val="24"/>
          <w:szCs w:val="24"/>
        </w:rPr>
        <w:t>responses to the great questions of life</w:t>
      </w:r>
    </w:p>
    <w:p w:rsidR="004D1F96" w:rsidRDefault="00D441E5" w:rsidP="00C371AC">
      <w:pPr>
        <w:pStyle w:val="ListParagraph"/>
        <w:numPr>
          <w:ilvl w:val="0"/>
          <w:numId w:val="7"/>
        </w:numPr>
        <w:rPr>
          <w:sz w:val="24"/>
          <w:szCs w:val="24"/>
        </w:rPr>
      </w:pPr>
      <w:r>
        <w:rPr>
          <w:sz w:val="24"/>
          <w:szCs w:val="24"/>
        </w:rPr>
        <w:t>Compare</w:t>
      </w:r>
      <w:r w:rsidR="004D1F96">
        <w:rPr>
          <w:sz w:val="24"/>
          <w:szCs w:val="24"/>
        </w:rPr>
        <w:t xml:space="preserve"> a representative sample of utopian writings across different cultures and traditions</w:t>
      </w:r>
    </w:p>
    <w:p w:rsidR="004D1F96" w:rsidRDefault="005A1689" w:rsidP="00C371AC">
      <w:pPr>
        <w:pStyle w:val="ListParagraph"/>
        <w:numPr>
          <w:ilvl w:val="0"/>
          <w:numId w:val="7"/>
        </w:numPr>
        <w:rPr>
          <w:sz w:val="24"/>
          <w:szCs w:val="24"/>
        </w:rPr>
      </w:pPr>
      <w:r>
        <w:rPr>
          <w:sz w:val="24"/>
          <w:szCs w:val="24"/>
        </w:rPr>
        <w:t>Describe and c</w:t>
      </w:r>
      <w:r w:rsidR="00D441E5">
        <w:rPr>
          <w:sz w:val="24"/>
          <w:szCs w:val="24"/>
        </w:rPr>
        <w:t xml:space="preserve">ritically </w:t>
      </w:r>
      <w:r>
        <w:rPr>
          <w:sz w:val="24"/>
          <w:szCs w:val="24"/>
        </w:rPr>
        <w:t>evaluate</w:t>
      </w:r>
      <w:r w:rsidR="00D441E5">
        <w:rPr>
          <w:sz w:val="24"/>
          <w:szCs w:val="24"/>
        </w:rPr>
        <w:t xml:space="preserve"> </w:t>
      </w:r>
      <w:r w:rsidR="004D1F96">
        <w:rPr>
          <w:sz w:val="24"/>
          <w:szCs w:val="24"/>
        </w:rPr>
        <w:t>at least two different theories of religion</w:t>
      </w:r>
    </w:p>
    <w:p w:rsidR="00B57C7B" w:rsidRDefault="00B57C7B" w:rsidP="004D1F96">
      <w:pPr>
        <w:pStyle w:val="Heading3"/>
        <w:keepNext w:val="0"/>
        <w:keepLines w:val="0"/>
        <w:widowControl w:val="0"/>
      </w:pPr>
      <w:r>
        <w:t>OUTCOME 3</w:t>
      </w:r>
    </w:p>
    <w:p w:rsidR="004D1F96" w:rsidRPr="004D1F96" w:rsidRDefault="005A1689" w:rsidP="004D1F96">
      <w:pPr>
        <w:rPr>
          <w:sz w:val="24"/>
          <w:szCs w:val="24"/>
        </w:rPr>
      </w:pPr>
      <w:r>
        <w:rPr>
          <w:sz w:val="24"/>
          <w:szCs w:val="24"/>
        </w:rPr>
        <w:t xml:space="preserve">Describe and evaluate </w:t>
      </w:r>
      <w:r w:rsidR="004D1F96" w:rsidRPr="004D1F96">
        <w:rPr>
          <w:sz w:val="24"/>
          <w:szCs w:val="24"/>
        </w:rPr>
        <w:t>the role that religion plays</w:t>
      </w:r>
      <w:r w:rsidR="004D1F96">
        <w:rPr>
          <w:sz w:val="24"/>
          <w:szCs w:val="24"/>
        </w:rPr>
        <w:t xml:space="preserve"> in the human search for meaning</w:t>
      </w:r>
    </w:p>
    <w:p w:rsidR="00B57C7B" w:rsidRDefault="00B57C7B" w:rsidP="004D1F96">
      <w:pPr>
        <w:pStyle w:val="Heading5"/>
        <w:keepNext w:val="0"/>
        <w:keepLines w:val="0"/>
        <w:widowControl w:val="0"/>
      </w:pPr>
      <w:r>
        <w:t>ASSESSMENT CRITERIA</w:t>
      </w:r>
    </w:p>
    <w:p w:rsidR="004D1F96" w:rsidRDefault="00D441E5" w:rsidP="00C371AC">
      <w:pPr>
        <w:pStyle w:val="ListParagraph"/>
        <w:numPr>
          <w:ilvl w:val="0"/>
          <w:numId w:val="29"/>
        </w:numPr>
        <w:rPr>
          <w:sz w:val="24"/>
          <w:szCs w:val="24"/>
        </w:rPr>
      </w:pPr>
      <w:r>
        <w:rPr>
          <w:sz w:val="24"/>
          <w:szCs w:val="24"/>
        </w:rPr>
        <w:t>Compare</w:t>
      </w:r>
      <w:r w:rsidR="004D1F96" w:rsidRPr="004D1F96">
        <w:rPr>
          <w:sz w:val="24"/>
          <w:szCs w:val="24"/>
        </w:rPr>
        <w:t xml:space="preserve"> different descriptions or images of God or gods in different cultures and religions</w:t>
      </w:r>
    </w:p>
    <w:p w:rsidR="004D1F96" w:rsidRDefault="005A1689" w:rsidP="00C371AC">
      <w:pPr>
        <w:pStyle w:val="ListParagraph"/>
        <w:numPr>
          <w:ilvl w:val="0"/>
          <w:numId w:val="29"/>
        </w:numPr>
        <w:rPr>
          <w:sz w:val="24"/>
          <w:szCs w:val="24"/>
        </w:rPr>
      </w:pPr>
      <w:r>
        <w:rPr>
          <w:sz w:val="24"/>
          <w:szCs w:val="24"/>
        </w:rPr>
        <w:lastRenderedPageBreak/>
        <w:t xml:space="preserve">Describe and evaluate </w:t>
      </w:r>
      <w:r w:rsidR="004D1F96">
        <w:rPr>
          <w:sz w:val="24"/>
          <w:szCs w:val="24"/>
        </w:rPr>
        <w:t>the different contributions that religions have made to human cultures</w:t>
      </w:r>
    </w:p>
    <w:p w:rsidR="004D1F96" w:rsidRDefault="00D410E3" w:rsidP="00C371AC">
      <w:pPr>
        <w:pStyle w:val="ListParagraph"/>
        <w:numPr>
          <w:ilvl w:val="0"/>
          <w:numId w:val="29"/>
        </w:numPr>
        <w:rPr>
          <w:sz w:val="24"/>
          <w:szCs w:val="24"/>
        </w:rPr>
      </w:pPr>
      <w:r>
        <w:rPr>
          <w:sz w:val="24"/>
          <w:szCs w:val="24"/>
        </w:rPr>
        <w:t>Demonstrate an understanding of</w:t>
      </w:r>
      <w:r w:rsidR="004D1F96">
        <w:rPr>
          <w:sz w:val="24"/>
          <w:szCs w:val="24"/>
        </w:rPr>
        <w:t xml:space="preserve"> how religion creates a framework for meaning and living for its adherents</w:t>
      </w:r>
    </w:p>
    <w:p w:rsidR="00523A1C" w:rsidRPr="00523A1C" w:rsidRDefault="005A1689" w:rsidP="00C371AC">
      <w:pPr>
        <w:pStyle w:val="ListParagraph"/>
        <w:numPr>
          <w:ilvl w:val="0"/>
          <w:numId w:val="29"/>
        </w:numPr>
        <w:rPr>
          <w:sz w:val="24"/>
          <w:szCs w:val="24"/>
        </w:rPr>
      </w:pPr>
      <w:r>
        <w:rPr>
          <w:sz w:val="24"/>
          <w:szCs w:val="24"/>
        </w:rPr>
        <w:t xml:space="preserve">Describe and </w:t>
      </w:r>
      <w:r w:rsidR="00002847">
        <w:rPr>
          <w:sz w:val="24"/>
          <w:szCs w:val="24"/>
        </w:rPr>
        <w:t>analyse</w:t>
      </w:r>
      <w:r>
        <w:rPr>
          <w:sz w:val="24"/>
          <w:szCs w:val="24"/>
        </w:rPr>
        <w:t xml:space="preserve"> </w:t>
      </w:r>
      <w:r w:rsidR="00523A1C" w:rsidRPr="00523A1C">
        <w:rPr>
          <w:sz w:val="24"/>
          <w:szCs w:val="24"/>
        </w:rPr>
        <w:t>a selection of new religious movements found in South Africa, outlining their main features and identifying the cultural and religious conditions that have favoured their emergence</w:t>
      </w:r>
    </w:p>
    <w:p w:rsidR="00B57C7B" w:rsidRDefault="00B57C7B" w:rsidP="00B57C7B">
      <w:pPr>
        <w:pStyle w:val="Heading3"/>
      </w:pPr>
      <w:r>
        <w:t>OUTCOME 4</w:t>
      </w:r>
    </w:p>
    <w:p w:rsidR="00523A1C" w:rsidRPr="00523A1C" w:rsidRDefault="00D410E3" w:rsidP="00523A1C">
      <w:pPr>
        <w:rPr>
          <w:sz w:val="24"/>
          <w:szCs w:val="24"/>
        </w:rPr>
      </w:pPr>
      <w:r>
        <w:rPr>
          <w:sz w:val="24"/>
          <w:szCs w:val="24"/>
        </w:rPr>
        <w:t>Demonstrate an understanding of</w:t>
      </w:r>
      <w:r w:rsidR="00523A1C">
        <w:rPr>
          <w:sz w:val="24"/>
          <w:szCs w:val="24"/>
        </w:rPr>
        <w:t xml:space="preserve"> religion as the ally, critic and transformer of human culture in the quest for meaning</w:t>
      </w:r>
    </w:p>
    <w:p w:rsidR="00B57C7B" w:rsidRDefault="00B57C7B" w:rsidP="00B57C7B">
      <w:pPr>
        <w:pStyle w:val="Heading5"/>
      </w:pPr>
      <w:r>
        <w:t>ASSESSMENT CRITERIA</w:t>
      </w:r>
    </w:p>
    <w:p w:rsidR="00523A1C" w:rsidRDefault="00D410E3" w:rsidP="00C371AC">
      <w:pPr>
        <w:pStyle w:val="ListParagraph"/>
        <w:numPr>
          <w:ilvl w:val="0"/>
          <w:numId w:val="30"/>
        </w:numPr>
        <w:rPr>
          <w:sz w:val="24"/>
          <w:szCs w:val="24"/>
        </w:rPr>
      </w:pPr>
      <w:r>
        <w:rPr>
          <w:sz w:val="24"/>
          <w:szCs w:val="24"/>
        </w:rPr>
        <w:t>Demonstrate an understanding of</w:t>
      </w:r>
      <w:r w:rsidR="00523A1C" w:rsidRPr="00523A1C">
        <w:rPr>
          <w:sz w:val="24"/>
          <w:szCs w:val="24"/>
        </w:rPr>
        <w:t xml:space="preserve"> the nature of religious faith and the role it plays in generating meaning and values for living</w:t>
      </w:r>
    </w:p>
    <w:p w:rsidR="00523A1C" w:rsidRDefault="00291B3D" w:rsidP="00C371AC">
      <w:pPr>
        <w:pStyle w:val="ListParagraph"/>
        <w:numPr>
          <w:ilvl w:val="0"/>
          <w:numId w:val="30"/>
        </w:numPr>
        <w:rPr>
          <w:sz w:val="24"/>
          <w:szCs w:val="24"/>
        </w:rPr>
      </w:pPr>
      <w:r>
        <w:rPr>
          <w:sz w:val="24"/>
          <w:szCs w:val="24"/>
        </w:rPr>
        <w:t xml:space="preserve">Describe </w:t>
      </w:r>
      <w:r w:rsidR="00523A1C">
        <w:rPr>
          <w:sz w:val="24"/>
          <w:szCs w:val="24"/>
        </w:rPr>
        <w:t>historical instances where religion has acted as a critic of the culture in which it is placed</w:t>
      </w:r>
    </w:p>
    <w:p w:rsidR="00523A1C" w:rsidRDefault="00291B3D" w:rsidP="00C371AC">
      <w:pPr>
        <w:pStyle w:val="ListParagraph"/>
        <w:numPr>
          <w:ilvl w:val="0"/>
          <w:numId w:val="30"/>
        </w:numPr>
        <w:rPr>
          <w:sz w:val="24"/>
          <w:szCs w:val="24"/>
        </w:rPr>
      </w:pPr>
      <w:r>
        <w:rPr>
          <w:sz w:val="24"/>
          <w:szCs w:val="24"/>
        </w:rPr>
        <w:t xml:space="preserve">Describe </w:t>
      </w:r>
      <w:r w:rsidR="00523A1C">
        <w:rPr>
          <w:sz w:val="24"/>
          <w:szCs w:val="24"/>
        </w:rPr>
        <w:t>instances where culture has acted as a critic of religion</w:t>
      </w:r>
    </w:p>
    <w:p w:rsidR="006372EC" w:rsidRPr="006372EC" w:rsidRDefault="00D410E3" w:rsidP="00C371AC">
      <w:pPr>
        <w:pStyle w:val="ListParagraph"/>
        <w:numPr>
          <w:ilvl w:val="0"/>
          <w:numId w:val="30"/>
        </w:numPr>
        <w:rPr>
          <w:sz w:val="24"/>
          <w:szCs w:val="24"/>
        </w:rPr>
      </w:pPr>
      <w:r w:rsidRPr="006372EC">
        <w:rPr>
          <w:sz w:val="24"/>
          <w:szCs w:val="24"/>
        </w:rPr>
        <w:t>Demonstrate an understanding of</w:t>
      </w:r>
      <w:r w:rsidR="00523A1C" w:rsidRPr="006372EC">
        <w:rPr>
          <w:sz w:val="24"/>
          <w:szCs w:val="24"/>
        </w:rPr>
        <w:t xml:space="preserve"> the idea of the reign of God as Jesus proposed it</w:t>
      </w:r>
      <w:r w:rsidR="00223930" w:rsidRPr="006372EC">
        <w:rPr>
          <w:sz w:val="24"/>
          <w:szCs w:val="24"/>
        </w:rPr>
        <w:t>,</w:t>
      </w:r>
      <w:r w:rsidR="00523A1C" w:rsidRPr="006372EC">
        <w:rPr>
          <w:sz w:val="24"/>
          <w:szCs w:val="24"/>
        </w:rPr>
        <w:t xml:space="preserve"> </w:t>
      </w:r>
      <w:r w:rsidR="006372EC" w:rsidRPr="006372EC">
        <w:rPr>
          <w:sz w:val="24"/>
          <w:szCs w:val="24"/>
        </w:rPr>
        <w:t>as critic and transformer of human culture</w:t>
      </w:r>
    </w:p>
    <w:p w:rsidR="00496181" w:rsidRDefault="00496181" w:rsidP="00657EA8">
      <w:pPr>
        <w:pStyle w:val="Heading3"/>
      </w:pPr>
      <w:r>
        <w:rPr>
          <w:noProof/>
          <w:lang w:val="en-ZA" w:eastAsia="en-ZA"/>
        </w:rPr>
        <mc:AlternateContent>
          <mc:Choice Requires="wps">
            <w:drawing>
              <wp:anchor distT="0" distB="0" distL="114300" distR="114300" simplePos="0" relativeHeight="251654656" behindDoc="0" locked="0" layoutInCell="1" allowOverlap="1" wp14:anchorId="12D0E7F4" wp14:editId="735F284C">
                <wp:simplePos x="0" y="0"/>
                <wp:positionH relativeFrom="column">
                  <wp:posOffset>-32385</wp:posOffset>
                </wp:positionH>
                <wp:positionV relativeFrom="paragraph">
                  <wp:posOffset>183690</wp:posOffset>
                </wp:positionV>
                <wp:extent cx="5400675" cy="9525"/>
                <wp:effectExtent l="0" t="0" r="9525" b="28575"/>
                <wp:wrapNone/>
                <wp:docPr id="11" name="Straight Connector 11"/>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984AA" id="Straight Connector 11" o:spid="_x0000_s1026" style="position:absolute;flip:y;z-index:251654656;visibility:visible;mso-wrap-style:square;mso-wrap-distance-left:9pt;mso-wrap-distance-top:0;mso-wrap-distance-right:9pt;mso-wrap-distance-bottom:0;mso-position-horizontal:absolute;mso-position-horizontal-relative:text;mso-position-vertical:absolute;mso-position-vertical-relative:text" from="-2.55pt,14.45pt" to="422.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" strokecolor="#e36c0a [2409]" strokeweight="1.5pt"/>
            </w:pict>
          </mc:Fallback>
        </mc:AlternateContent>
      </w:r>
    </w:p>
    <w:p w:rsidR="00496181" w:rsidRPr="00E25AF2" w:rsidRDefault="00496181" w:rsidP="00496181">
      <w:pPr>
        <w:pStyle w:val="Heading3"/>
      </w:pPr>
      <w:r>
        <w:t>5RE16</w:t>
      </w:r>
      <w:r w:rsidRPr="00E25AF2">
        <w:t xml:space="preserve"> Religion, Morality &amp; Society</w:t>
      </w:r>
    </w:p>
    <w:p w:rsidR="00496181" w:rsidRDefault="00496181" w:rsidP="00496181">
      <w:pPr>
        <w:autoSpaceDE w:val="0"/>
        <w:autoSpaceDN w:val="0"/>
        <w:adjustRightInd w:val="0"/>
        <w:rPr>
          <w:rFonts w:cstheme="minorHAnsi"/>
          <w:sz w:val="24"/>
          <w:szCs w:val="24"/>
        </w:rPr>
      </w:pPr>
      <w:r>
        <w:rPr>
          <w:rFonts w:cstheme="minorHAnsi"/>
          <w:sz w:val="24"/>
          <w:szCs w:val="24"/>
        </w:rPr>
        <w:t>This module will address questions of ethics and morality from a theoretical and a practical perspective. Students will engage with different understandings of ethics and morality and undertake a deeper analysis of the complex questions that arise. They will come to an understanding of religious motivations for ethics and morality and the interplay of personal and social ethical or behavioural norms.</w:t>
      </w:r>
    </w:p>
    <w:p w:rsidR="00496181" w:rsidRDefault="00496181" w:rsidP="00496181">
      <w:pPr>
        <w:pStyle w:val="Heading3"/>
        <w:keepNext w:val="0"/>
        <w:keepLines w:val="0"/>
        <w:widowControl w:val="0"/>
      </w:pPr>
      <w:r>
        <w:t>OUTCOME 1</w:t>
      </w:r>
    </w:p>
    <w:p w:rsidR="00496181" w:rsidRPr="00622AAB" w:rsidRDefault="00496181" w:rsidP="00496181">
      <w:pPr>
        <w:rPr>
          <w:sz w:val="24"/>
          <w:szCs w:val="24"/>
        </w:rPr>
      </w:pPr>
      <w:r>
        <w:rPr>
          <w:sz w:val="24"/>
          <w:szCs w:val="24"/>
        </w:rPr>
        <w:t>Describe and evaluate the concepts of ethics and morality</w:t>
      </w:r>
    </w:p>
    <w:p w:rsidR="00496181" w:rsidRDefault="00496181" w:rsidP="00496181">
      <w:pPr>
        <w:pStyle w:val="Heading5"/>
        <w:keepNext w:val="0"/>
        <w:keepLines w:val="0"/>
        <w:widowControl w:val="0"/>
      </w:pPr>
      <w:r>
        <w:t>ASSESSMENT CRITERIA</w:t>
      </w:r>
    </w:p>
    <w:p w:rsidR="00496181" w:rsidRPr="00EA529C" w:rsidRDefault="00496181" w:rsidP="00496181">
      <w:pPr>
        <w:pStyle w:val="ListParagraph"/>
        <w:numPr>
          <w:ilvl w:val="0"/>
          <w:numId w:val="11"/>
        </w:numPr>
        <w:rPr>
          <w:sz w:val="24"/>
          <w:szCs w:val="24"/>
        </w:rPr>
      </w:pPr>
      <w:r>
        <w:rPr>
          <w:sz w:val="24"/>
          <w:szCs w:val="24"/>
        </w:rPr>
        <w:t xml:space="preserve">Describe </w:t>
      </w:r>
      <w:r w:rsidRPr="00EA529C">
        <w:rPr>
          <w:sz w:val="24"/>
          <w:szCs w:val="24"/>
        </w:rPr>
        <w:t>the distinction between ethics and morality</w:t>
      </w:r>
    </w:p>
    <w:p w:rsidR="00496181" w:rsidRDefault="00496181" w:rsidP="00496181">
      <w:pPr>
        <w:pStyle w:val="ListParagraph"/>
        <w:numPr>
          <w:ilvl w:val="0"/>
          <w:numId w:val="11"/>
        </w:numPr>
        <w:rPr>
          <w:sz w:val="24"/>
          <w:szCs w:val="24"/>
        </w:rPr>
      </w:pPr>
      <w:r>
        <w:rPr>
          <w:sz w:val="24"/>
          <w:szCs w:val="24"/>
        </w:rPr>
        <w:t>Identify and describe</w:t>
      </w:r>
      <w:r w:rsidRPr="00EA529C">
        <w:rPr>
          <w:sz w:val="24"/>
          <w:szCs w:val="24"/>
        </w:rPr>
        <w:t xml:space="preserve"> key ethical and moral concepts used in various religions</w:t>
      </w:r>
    </w:p>
    <w:p w:rsidR="00496181" w:rsidRPr="00EA529C" w:rsidRDefault="00496181" w:rsidP="00496181">
      <w:pPr>
        <w:pStyle w:val="ListParagraph"/>
        <w:numPr>
          <w:ilvl w:val="0"/>
          <w:numId w:val="11"/>
        </w:numPr>
        <w:rPr>
          <w:sz w:val="24"/>
          <w:szCs w:val="24"/>
        </w:rPr>
      </w:pPr>
      <w:r>
        <w:rPr>
          <w:sz w:val="24"/>
          <w:szCs w:val="24"/>
        </w:rPr>
        <w:t>Critically compare a range of ethical theories such as hedonism, utilitarianism, deontological ethics, teleological ethics and virtue ethics</w:t>
      </w:r>
    </w:p>
    <w:p w:rsidR="00496181" w:rsidRDefault="00496181" w:rsidP="00496181">
      <w:pPr>
        <w:pStyle w:val="Heading3"/>
        <w:keepNext w:val="0"/>
        <w:keepLines w:val="0"/>
        <w:widowControl w:val="0"/>
      </w:pPr>
      <w:r>
        <w:t>OUTCOME 2</w:t>
      </w:r>
    </w:p>
    <w:p w:rsidR="00496181" w:rsidRDefault="00496181" w:rsidP="00496181">
      <w:pPr>
        <w:rPr>
          <w:sz w:val="24"/>
          <w:szCs w:val="24"/>
        </w:rPr>
      </w:pPr>
      <w:r>
        <w:rPr>
          <w:sz w:val="24"/>
          <w:szCs w:val="24"/>
        </w:rPr>
        <w:t>Identify and analyse Judaeo-Christian and other religious motivations for sound ethical and moral behaviour</w:t>
      </w:r>
    </w:p>
    <w:p w:rsidR="00496181" w:rsidRPr="00622AAB" w:rsidRDefault="00496181" w:rsidP="00496181">
      <w:pPr>
        <w:rPr>
          <w:sz w:val="24"/>
          <w:szCs w:val="24"/>
        </w:rPr>
      </w:pPr>
    </w:p>
    <w:p w:rsidR="00496181" w:rsidRDefault="00496181" w:rsidP="00496181">
      <w:pPr>
        <w:pStyle w:val="Heading5"/>
        <w:keepNext w:val="0"/>
        <w:keepLines w:val="0"/>
        <w:widowControl w:val="0"/>
      </w:pPr>
      <w:r>
        <w:t>ASSESSMENT CRITERIA</w:t>
      </w:r>
    </w:p>
    <w:p w:rsidR="00496181" w:rsidRDefault="00496181" w:rsidP="00496181">
      <w:pPr>
        <w:pStyle w:val="ListParagraph"/>
        <w:numPr>
          <w:ilvl w:val="0"/>
          <w:numId w:val="12"/>
        </w:numPr>
        <w:rPr>
          <w:sz w:val="24"/>
          <w:szCs w:val="24"/>
        </w:rPr>
      </w:pPr>
      <w:r>
        <w:rPr>
          <w:sz w:val="24"/>
          <w:szCs w:val="24"/>
        </w:rPr>
        <w:t>Describe the biblical idea of ‘covenant’</w:t>
      </w:r>
    </w:p>
    <w:p w:rsidR="00496181" w:rsidRDefault="00496181" w:rsidP="00496181">
      <w:pPr>
        <w:pStyle w:val="ListParagraph"/>
        <w:numPr>
          <w:ilvl w:val="0"/>
          <w:numId w:val="12"/>
        </w:numPr>
        <w:rPr>
          <w:sz w:val="24"/>
          <w:szCs w:val="24"/>
        </w:rPr>
      </w:pPr>
      <w:r>
        <w:rPr>
          <w:sz w:val="24"/>
          <w:szCs w:val="24"/>
        </w:rPr>
        <w:t>Outline the major themes of the biblical Decalogue, and apply them to the contemporary context</w:t>
      </w:r>
    </w:p>
    <w:p w:rsidR="00496181" w:rsidRDefault="00496181" w:rsidP="00496181">
      <w:pPr>
        <w:pStyle w:val="ListParagraph"/>
        <w:numPr>
          <w:ilvl w:val="0"/>
          <w:numId w:val="12"/>
        </w:numPr>
        <w:rPr>
          <w:sz w:val="24"/>
          <w:szCs w:val="24"/>
        </w:rPr>
      </w:pPr>
      <w:r>
        <w:rPr>
          <w:sz w:val="24"/>
          <w:szCs w:val="24"/>
        </w:rPr>
        <w:lastRenderedPageBreak/>
        <w:t xml:space="preserve">Outline the moral teachings of Jesus, and appropriately apply them to contemporary situations </w:t>
      </w:r>
    </w:p>
    <w:p w:rsidR="00496181" w:rsidRPr="00EA529C" w:rsidRDefault="00496181" w:rsidP="00496181">
      <w:pPr>
        <w:pStyle w:val="ListParagraph"/>
        <w:numPr>
          <w:ilvl w:val="0"/>
          <w:numId w:val="12"/>
        </w:numPr>
        <w:rPr>
          <w:sz w:val="24"/>
          <w:szCs w:val="24"/>
        </w:rPr>
      </w:pPr>
      <w:r>
        <w:rPr>
          <w:sz w:val="24"/>
          <w:szCs w:val="24"/>
        </w:rPr>
        <w:t>Describe and critically compare the ethical systems proposed by two traditions other than Judaism or Christianity</w:t>
      </w:r>
    </w:p>
    <w:p w:rsidR="00496181" w:rsidRDefault="00496181" w:rsidP="00496181">
      <w:pPr>
        <w:pStyle w:val="Heading3"/>
        <w:keepNext w:val="0"/>
        <w:keepLines w:val="0"/>
        <w:widowControl w:val="0"/>
      </w:pPr>
      <w:r>
        <w:t>OUTCOME 3</w:t>
      </w:r>
    </w:p>
    <w:p w:rsidR="00496181" w:rsidRPr="00622AAB" w:rsidRDefault="00496181" w:rsidP="00496181">
      <w:pPr>
        <w:rPr>
          <w:sz w:val="24"/>
          <w:szCs w:val="24"/>
        </w:rPr>
      </w:pPr>
      <w:r>
        <w:rPr>
          <w:sz w:val="24"/>
          <w:szCs w:val="24"/>
        </w:rPr>
        <w:t>Demonstrate an understanding of the process of moral development as becoming fully human</w:t>
      </w:r>
    </w:p>
    <w:p w:rsidR="00496181" w:rsidRDefault="00496181" w:rsidP="00496181">
      <w:pPr>
        <w:pStyle w:val="Heading5"/>
        <w:keepNext w:val="0"/>
        <w:keepLines w:val="0"/>
        <w:widowControl w:val="0"/>
      </w:pPr>
      <w:r>
        <w:t>ASSESSMENT CRITERIA</w:t>
      </w:r>
    </w:p>
    <w:p w:rsidR="00496181" w:rsidRDefault="00496181" w:rsidP="00496181">
      <w:pPr>
        <w:pStyle w:val="ListParagraph"/>
        <w:numPr>
          <w:ilvl w:val="0"/>
          <w:numId w:val="13"/>
        </w:numPr>
        <w:rPr>
          <w:sz w:val="24"/>
          <w:szCs w:val="24"/>
        </w:rPr>
      </w:pPr>
      <w:r>
        <w:rPr>
          <w:sz w:val="24"/>
          <w:szCs w:val="24"/>
        </w:rPr>
        <w:t>Demonstrate an understanding of the concepts of values and virtue and the relationship between them</w:t>
      </w:r>
    </w:p>
    <w:p w:rsidR="00496181" w:rsidRPr="00EA529C" w:rsidRDefault="00496181" w:rsidP="00496181">
      <w:pPr>
        <w:pStyle w:val="ListParagraph"/>
        <w:numPr>
          <w:ilvl w:val="0"/>
          <w:numId w:val="13"/>
        </w:numPr>
        <w:rPr>
          <w:sz w:val="24"/>
          <w:szCs w:val="24"/>
        </w:rPr>
      </w:pPr>
      <w:r>
        <w:rPr>
          <w:sz w:val="24"/>
          <w:szCs w:val="24"/>
        </w:rPr>
        <w:t xml:space="preserve">Describe the character of a person who is ‘morally mature’ </w:t>
      </w:r>
    </w:p>
    <w:p w:rsidR="00496181" w:rsidRDefault="00496181" w:rsidP="00496181">
      <w:pPr>
        <w:pStyle w:val="ListParagraph"/>
        <w:numPr>
          <w:ilvl w:val="0"/>
          <w:numId w:val="13"/>
        </w:numPr>
        <w:rPr>
          <w:sz w:val="24"/>
          <w:szCs w:val="24"/>
        </w:rPr>
      </w:pPr>
      <w:r>
        <w:rPr>
          <w:sz w:val="24"/>
          <w:szCs w:val="24"/>
        </w:rPr>
        <w:t>Demonstrate an understanding of the human faculty of conscience and the role religion plays in forming and informing it</w:t>
      </w:r>
    </w:p>
    <w:p w:rsidR="00496181" w:rsidRDefault="00496181" w:rsidP="00496181">
      <w:pPr>
        <w:pStyle w:val="ListParagraph"/>
        <w:numPr>
          <w:ilvl w:val="0"/>
          <w:numId w:val="13"/>
        </w:numPr>
        <w:rPr>
          <w:sz w:val="24"/>
          <w:szCs w:val="24"/>
        </w:rPr>
      </w:pPr>
      <w:r>
        <w:rPr>
          <w:sz w:val="24"/>
          <w:szCs w:val="24"/>
        </w:rPr>
        <w:t>Demonstrate an understanding of the Christian concepts of sin as moral failure and reconciliation as restoring relationships</w:t>
      </w:r>
    </w:p>
    <w:p w:rsidR="00496181" w:rsidRPr="00EA529C" w:rsidRDefault="00496181" w:rsidP="00496181">
      <w:pPr>
        <w:pStyle w:val="ListParagraph"/>
        <w:numPr>
          <w:ilvl w:val="0"/>
          <w:numId w:val="13"/>
        </w:numPr>
        <w:rPr>
          <w:sz w:val="24"/>
          <w:szCs w:val="24"/>
        </w:rPr>
      </w:pPr>
      <w:r>
        <w:rPr>
          <w:sz w:val="24"/>
          <w:szCs w:val="24"/>
        </w:rPr>
        <w:t>Describe and analyse the moral perspectives of one tradition other than Christianity on moral failure</w:t>
      </w:r>
    </w:p>
    <w:p w:rsidR="00496181" w:rsidRDefault="00496181" w:rsidP="00496181">
      <w:pPr>
        <w:pStyle w:val="Heading3"/>
        <w:keepNext w:val="0"/>
        <w:keepLines w:val="0"/>
        <w:widowControl w:val="0"/>
      </w:pPr>
      <w:r>
        <w:t>OUTCOME 4</w:t>
      </w:r>
    </w:p>
    <w:p w:rsidR="00496181" w:rsidRDefault="00496181" w:rsidP="00496181">
      <w:pPr>
        <w:rPr>
          <w:sz w:val="24"/>
          <w:szCs w:val="24"/>
        </w:rPr>
      </w:pPr>
      <w:r>
        <w:rPr>
          <w:sz w:val="24"/>
          <w:szCs w:val="24"/>
        </w:rPr>
        <w:t>Describe and analyse a range of current ethical and moral issues</w:t>
      </w:r>
    </w:p>
    <w:p w:rsidR="00496181" w:rsidRDefault="00496181" w:rsidP="00496181">
      <w:pPr>
        <w:pStyle w:val="Heading5"/>
        <w:keepNext w:val="0"/>
        <w:keepLines w:val="0"/>
        <w:widowControl w:val="0"/>
      </w:pPr>
      <w:r>
        <w:t>ASSESSMENT CRITERIA</w:t>
      </w:r>
    </w:p>
    <w:p w:rsidR="00496181" w:rsidRDefault="00496181" w:rsidP="00496181">
      <w:pPr>
        <w:pStyle w:val="ListParagraph"/>
        <w:numPr>
          <w:ilvl w:val="0"/>
          <w:numId w:val="37"/>
        </w:numPr>
        <w:rPr>
          <w:sz w:val="24"/>
          <w:szCs w:val="24"/>
        </w:rPr>
      </w:pPr>
      <w:r>
        <w:rPr>
          <w:sz w:val="24"/>
          <w:szCs w:val="24"/>
        </w:rPr>
        <w:t>Describe a process of moral decision-making that is adaptable to different age groups</w:t>
      </w:r>
    </w:p>
    <w:p w:rsidR="00496181" w:rsidRDefault="00496181" w:rsidP="00496181">
      <w:pPr>
        <w:pStyle w:val="ListParagraph"/>
        <w:numPr>
          <w:ilvl w:val="0"/>
          <w:numId w:val="37"/>
        </w:numPr>
        <w:rPr>
          <w:sz w:val="24"/>
          <w:szCs w:val="24"/>
        </w:rPr>
      </w:pPr>
      <w:r>
        <w:rPr>
          <w:sz w:val="24"/>
          <w:szCs w:val="24"/>
        </w:rPr>
        <w:t>Apply the process to a range of contemporary moral dilemmas</w:t>
      </w:r>
    </w:p>
    <w:p w:rsidR="00496181" w:rsidRDefault="00496181" w:rsidP="00496181">
      <w:pPr>
        <w:pStyle w:val="ListParagraph"/>
        <w:numPr>
          <w:ilvl w:val="0"/>
          <w:numId w:val="37"/>
        </w:numPr>
        <w:rPr>
          <w:sz w:val="24"/>
          <w:szCs w:val="24"/>
        </w:rPr>
      </w:pPr>
      <w:r>
        <w:rPr>
          <w:sz w:val="24"/>
          <w:szCs w:val="24"/>
        </w:rPr>
        <w:t xml:space="preserve">Describe and evaluate the </w:t>
      </w:r>
      <w:r w:rsidRPr="00EA529C">
        <w:rPr>
          <w:sz w:val="24"/>
          <w:szCs w:val="24"/>
        </w:rPr>
        <w:t>responses of various religions to moral standpoint</w:t>
      </w:r>
      <w:r>
        <w:rPr>
          <w:sz w:val="24"/>
          <w:szCs w:val="24"/>
        </w:rPr>
        <w:t>s</w:t>
      </w:r>
      <w:r w:rsidRPr="00EA529C">
        <w:rPr>
          <w:sz w:val="24"/>
          <w:szCs w:val="24"/>
        </w:rPr>
        <w:t xml:space="preserve"> and issues in society</w:t>
      </w:r>
    </w:p>
    <w:p w:rsidR="00496181" w:rsidRPr="00EA529C" w:rsidRDefault="00496181" w:rsidP="00496181">
      <w:pPr>
        <w:pStyle w:val="ListParagraph"/>
        <w:numPr>
          <w:ilvl w:val="0"/>
          <w:numId w:val="37"/>
        </w:numPr>
        <w:rPr>
          <w:sz w:val="24"/>
          <w:szCs w:val="24"/>
        </w:rPr>
      </w:pPr>
      <w:r>
        <w:rPr>
          <w:sz w:val="24"/>
          <w:szCs w:val="24"/>
        </w:rPr>
        <w:t>Describe and analyse, from a historical perspective, changes in the understanding of a range of moral issues in the light of a human rights culture</w:t>
      </w:r>
    </w:p>
    <w:p w:rsidR="00496181" w:rsidRPr="00210F1E" w:rsidRDefault="00496181" w:rsidP="00496181">
      <w:pPr>
        <w:jc w:val="both"/>
        <w:rPr>
          <w:bCs/>
          <w:sz w:val="24"/>
          <w:szCs w:val="24"/>
          <w:lang w:val="en-GB"/>
        </w:rPr>
      </w:pPr>
    </w:p>
    <w:p w:rsidR="00496181" w:rsidRDefault="00496181" w:rsidP="00496181">
      <w:pPr>
        <w:autoSpaceDE w:val="0"/>
        <w:autoSpaceDN w:val="0"/>
        <w:adjustRightInd w:val="0"/>
        <w:rPr>
          <w:rFonts w:cstheme="minorHAnsi"/>
          <w:sz w:val="24"/>
          <w:szCs w:val="24"/>
        </w:rPr>
      </w:pPr>
      <w:r>
        <w:rPr>
          <w:noProof/>
          <w:lang w:val="en-ZA" w:eastAsia="en-ZA"/>
        </w:rPr>
        <mc:AlternateContent>
          <mc:Choice Requires="wps">
            <w:drawing>
              <wp:anchor distT="0" distB="0" distL="114300" distR="114300" simplePos="0" relativeHeight="251691008" behindDoc="0" locked="0" layoutInCell="1" allowOverlap="1" wp14:anchorId="65E248C5" wp14:editId="350EAAEC">
                <wp:simplePos x="0" y="0"/>
                <wp:positionH relativeFrom="column">
                  <wp:posOffset>-106680</wp:posOffset>
                </wp:positionH>
                <wp:positionV relativeFrom="paragraph">
                  <wp:posOffset>54610</wp:posOffset>
                </wp:positionV>
                <wp:extent cx="5400675" cy="9525"/>
                <wp:effectExtent l="0" t="0" r="9525" b="28575"/>
                <wp:wrapNone/>
                <wp:docPr id="15" name="Straight Connector 15"/>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4400B" id="Straight Connector 1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8.4pt,4.3pt" to="416.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" strokecolor="#e36c0a [2409]" strokeweight="1.5pt"/>
            </w:pict>
          </mc:Fallback>
        </mc:AlternateContent>
      </w:r>
    </w:p>
    <w:p w:rsidR="00496181" w:rsidRDefault="00496181" w:rsidP="00496181">
      <w:pPr>
        <w:pStyle w:val="Heading3"/>
      </w:pPr>
      <w:r>
        <w:t>5RE17</w:t>
      </w:r>
      <w:r w:rsidRPr="00657EA8">
        <w:t xml:space="preserve"> Science &amp; Religion</w:t>
      </w:r>
    </w:p>
    <w:p w:rsidR="00496181" w:rsidRDefault="00496181" w:rsidP="00496181">
      <w:pPr>
        <w:autoSpaceDE w:val="0"/>
        <w:autoSpaceDN w:val="0"/>
        <w:adjustRightInd w:val="0"/>
        <w:rPr>
          <w:rFonts w:cstheme="minorHAnsi"/>
          <w:bCs/>
          <w:sz w:val="24"/>
          <w:szCs w:val="24"/>
        </w:rPr>
      </w:pPr>
      <w:r>
        <w:rPr>
          <w:rFonts w:cstheme="minorHAnsi"/>
          <w:bCs/>
          <w:sz w:val="24"/>
          <w:szCs w:val="24"/>
        </w:rPr>
        <w:t xml:space="preserve">Participants in this module will </w:t>
      </w:r>
      <w:r w:rsidRPr="008405DC">
        <w:rPr>
          <w:rFonts w:cstheme="minorHAnsi"/>
          <w:bCs/>
          <w:sz w:val="24"/>
          <w:szCs w:val="24"/>
        </w:rPr>
        <w:t xml:space="preserve">develop an awareness of the changing nature and </w:t>
      </w:r>
      <w:r>
        <w:rPr>
          <w:rFonts w:cstheme="minorHAnsi"/>
          <w:bCs/>
          <w:sz w:val="24"/>
          <w:szCs w:val="24"/>
        </w:rPr>
        <w:t>m</w:t>
      </w:r>
      <w:r w:rsidRPr="008405DC">
        <w:rPr>
          <w:rFonts w:cstheme="minorHAnsi"/>
          <w:bCs/>
          <w:sz w:val="24"/>
          <w:szCs w:val="24"/>
        </w:rPr>
        <w:t>ethods of</w:t>
      </w:r>
      <w:r>
        <w:rPr>
          <w:rFonts w:cstheme="minorHAnsi"/>
          <w:bCs/>
          <w:sz w:val="24"/>
          <w:szCs w:val="24"/>
        </w:rPr>
        <w:t xml:space="preserve"> </w:t>
      </w:r>
      <w:r w:rsidRPr="008405DC">
        <w:rPr>
          <w:rFonts w:cstheme="minorHAnsi"/>
          <w:bCs/>
          <w:sz w:val="24"/>
          <w:szCs w:val="24"/>
        </w:rPr>
        <w:t>the scientific and theological enterprises.</w:t>
      </w:r>
      <w:r>
        <w:rPr>
          <w:rFonts w:cstheme="minorHAnsi"/>
          <w:bCs/>
          <w:sz w:val="24"/>
          <w:szCs w:val="24"/>
        </w:rPr>
        <w:t xml:space="preserve"> They will trace</w:t>
      </w:r>
      <w:r w:rsidRPr="008405DC">
        <w:rPr>
          <w:rFonts w:cstheme="minorHAnsi"/>
          <w:bCs/>
          <w:sz w:val="24"/>
          <w:szCs w:val="24"/>
        </w:rPr>
        <w:t xml:space="preserve"> key moments in the history of the relationship</w:t>
      </w:r>
      <w:r>
        <w:rPr>
          <w:rFonts w:cstheme="minorHAnsi"/>
          <w:bCs/>
          <w:sz w:val="24"/>
          <w:szCs w:val="24"/>
        </w:rPr>
        <w:t xml:space="preserve"> </w:t>
      </w:r>
      <w:r w:rsidRPr="008405DC">
        <w:rPr>
          <w:rFonts w:cstheme="minorHAnsi"/>
          <w:bCs/>
          <w:sz w:val="24"/>
          <w:szCs w:val="24"/>
        </w:rPr>
        <w:t>between religion and science</w:t>
      </w:r>
      <w:r>
        <w:rPr>
          <w:rFonts w:cstheme="minorHAnsi"/>
          <w:bCs/>
          <w:sz w:val="24"/>
          <w:szCs w:val="24"/>
        </w:rPr>
        <w:t xml:space="preserve">, and engage with </w:t>
      </w:r>
      <w:r w:rsidRPr="008405DC">
        <w:rPr>
          <w:rFonts w:cstheme="minorHAnsi"/>
          <w:bCs/>
          <w:sz w:val="24"/>
          <w:szCs w:val="24"/>
        </w:rPr>
        <w:t xml:space="preserve">some </w:t>
      </w:r>
      <w:r>
        <w:rPr>
          <w:rFonts w:cstheme="minorHAnsi"/>
          <w:bCs/>
          <w:sz w:val="24"/>
          <w:szCs w:val="24"/>
        </w:rPr>
        <w:t xml:space="preserve">contemporary </w:t>
      </w:r>
      <w:r w:rsidRPr="008405DC">
        <w:rPr>
          <w:rFonts w:cstheme="minorHAnsi"/>
          <w:bCs/>
          <w:sz w:val="24"/>
          <w:szCs w:val="24"/>
        </w:rPr>
        <w:t xml:space="preserve">issues and debates </w:t>
      </w:r>
      <w:r>
        <w:rPr>
          <w:rFonts w:cstheme="minorHAnsi"/>
          <w:bCs/>
          <w:sz w:val="24"/>
          <w:szCs w:val="24"/>
        </w:rPr>
        <w:t xml:space="preserve">such as those </w:t>
      </w:r>
      <w:r w:rsidRPr="008405DC">
        <w:rPr>
          <w:rFonts w:cstheme="minorHAnsi"/>
          <w:bCs/>
          <w:sz w:val="24"/>
          <w:szCs w:val="24"/>
        </w:rPr>
        <w:t xml:space="preserve">concerning </w:t>
      </w:r>
      <w:r>
        <w:rPr>
          <w:rFonts w:cstheme="minorHAnsi"/>
          <w:bCs/>
          <w:sz w:val="24"/>
          <w:szCs w:val="24"/>
        </w:rPr>
        <w:t xml:space="preserve">creation, human origins, genetic engineering and the termination of life. In general, they will explore the </w:t>
      </w:r>
      <w:r w:rsidRPr="008405DC">
        <w:rPr>
          <w:rFonts w:cstheme="minorHAnsi"/>
          <w:bCs/>
          <w:sz w:val="24"/>
          <w:szCs w:val="24"/>
        </w:rPr>
        <w:t xml:space="preserve">ethical </w:t>
      </w:r>
      <w:r>
        <w:rPr>
          <w:rFonts w:cstheme="minorHAnsi"/>
          <w:bCs/>
          <w:sz w:val="24"/>
          <w:szCs w:val="24"/>
        </w:rPr>
        <w:t xml:space="preserve">and theological </w:t>
      </w:r>
      <w:r w:rsidRPr="008405DC">
        <w:rPr>
          <w:rFonts w:cstheme="minorHAnsi"/>
          <w:bCs/>
          <w:sz w:val="24"/>
          <w:szCs w:val="24"/>
        </w:rPr>
        <w:t>implications of scientific progress.</w:t>
      </w:r>
    </w:p>
    <w:p w:rsidR="00496181" w:rsidRDefault="00496181" w:rsidP="00496181">
      <w:pPr>
        <w:pStyle w:val="Heading3"/>
      </w:pPr>
      <w:r>
        <w:t>OUTCOME 1</w:t>
      </w:r>
    </w:p>
    <w:p w:rsidR="00496181" w:rsidRPr="00CC3915" w:rsidRDefault="00496181" w:rsidP="00496181">
      <w:pPr>
        <w:rPr>
          <w:sz w:val="24"/>
          <w:szCs w:val="24"/>
        </w:rPr>
      </w:pPr>
      <w:r>
        <w:rPr>
          <w:sz w:val="24"/>
          <w:szCs w:val="24"/>
        </w:rPr>
        <w:t>Describe and analyse, from a historical perspective, the rise of religion and science as two modes of the human search for meaning</w:t>
      </w:r>
    </w:p>
    <w:p w:rsidR="00496181" w:rsidRDefault="00496181" w:rsidP="00496181">
      <w:pPr>
        <w:pStyle w:val="Heading5"/>
      </w:pPr>
      <w:r>
        <w:t>ASSESSMENT CRITERIA</w:t>
      </w:r>
    </w:p>
    <w:p w:rsidR="00496181" w:rsidRPr="00A05FF2" w:rsidRDefault="00496181" w:rsidP="00496181">
      <w:pPr>
        <w:pStyle w:val="ListParagraph"/>
        <w:numPr>
          <w:ilvl w:val="0"/>
          <w:numId w:val="38"/>
        </w:numPr>
        <w:rPr>
          <w:sz w:val="24"/>
          <w:szCs w:val="24"/>
        </w:rPr>
      </w:pPr>
      <w:r>
        <w:rPr>
          <w:sz w:val="24"/>
          <w:szCs w:val="24"/>
        </w:rPr>
        <w:t>Describe and analyse</w:t>
      </w:r>
      <w:r w:rsidRPr="00A05FF2">
        <w:rPr>
          <w:sz w:val="24"/>
          <w:szCs w:val="24"/>
        </w:rPr>
        <w:t xml:space="preserve"> a current theory of the rise and development of religion</w:t>
      </w:r>
    </w:p>
    <w:p w:rsidR="00496181" w:rsidRPr="00A05FF2" w:rsidRDefault="00496181" w:rsidP="00496181">
      <w:pPr>
        <w:pStyle w:val="ListParagraph"/>
        <w:numPr>
          <w:ilvl w:val="0"/>
          <w:numId w:val="38"/>
        </w:numPr>
        <w:rPr>
          <w:sz w:val="24"/>
          <w:szCs w:val="24"/>
        </w:rPr>
      </w:pPr>
      <w:r>
        <w:rPr>
          <w:sz w:val="24"/>
          <w:szCs w:val="24"/>
        </w:rPr>
        <w:lastRenderedPageBreak/>
        <w:t xml:space="preserve">Describe, </w:t>
      </w:r>
      <w:r w:rsidRPr="00A05FF2">
        <w:rPr>
          <w:sz w:val="24"/>
          <w:szCs w:val="24"/>
        </w:rPr>
        <w:t>with reference to different cultures</w:t>
      </w:r>
      <w:r>
        <w:rPr>
          <w:sz w:val="24"/>
          <w:szCs w:val="24"/>
        </w:rPr>
        <w:t>,</w:t>
      </w:r>
      <w:r w:rsidRPr="00A05FF2">
        <w:rPr>
          <w:sz w:val="24"/>
          <w:szCs w:val="24"/>
        </w:rPr>
        <w:t xml:space="preserve"> the origins of the scientific discipline </w:t>
      </w:r>
    </w:p>
    <w:p w:rsidR="00496181" w:rsidRDefault="00496181" w:rsidP="00496181">
      <w:pPr>
        <w:pStyle w:val="Heading3"/>
      </w:pPr>
      <w:r>
        <w:t>OUTCOME 2</w:t>
      </w:r>
    </w:p>
    <w:p w:rsidR="00496181" w:rsidRPr="00CC3915" w:rsidRDefault="00496181" w:rsidP="00496181">
      <w:pPr>
        <w:rPr>
          <w:sz w:val="24"/>
          <w:szCs w:val="24"/>
        </w:rPr>
      </w:pPr>
      <w:r>
        <w:rPr>
          <w:sz w:val="24"/>
          <w:szCs w:val="24"/>
        </w:rPr>
        <w:t>Describe, from a historical perspective, the different relationships between science and religion</w:t>
      </w:r>
    </w:p>
    <w:p w:rsidR="00496181" w:rsidRDefault="00496181" w:rsidP="00496181">
      <w:pPr>
        <w:pStyle w:val="Heading5"/>
      </w:pPr>
      <w:r>
        <w:t>ASSESSMENT CRITERIA</w:t>
      </w:r>
    </w:p>
    <w:p w:rsidR="00496181" w:rsidRDefault="00496181" w:rsidP="00496181">
      <w:pPr>
        <w:pStyle w:val="ListParagraph"/>
        <w:numPr>
          <w:ilvl w:val="0"/>
          <w:numId w:val="39"/>
        </w:numPr>
        <w:rPr>
          <w:sz w:val="24"/>
          <w:szCs w:val="24"/>
        </w:rPr>
      </w:pPr>
      <w:r>
        <w:rPr>
          <w:sz w:val="24"/>
          <w:szCs w:val="24"/>
        </w:rPr>
        <w:t xml:space="preserve">Describe and analyse </w:t>
      </w:r>
      <w:r w:rsidRPr="00CC3915">
        <w:rPr>
          <w:sz w:val="24"/>
          <w:szCs w:val="24"/>
        </w:rPr>
        <w:t>Ian Barbour’s four models for the interaction between science and religion</w:t>
      </w:r>
      <w:r>
        <w:rPr>
          <w:sz w:val="24"/>
          <w:szCs w:val="24"/>
        </w:rPr>
        <w:t xml:space="preserve"> – independence, conflict, dialogue and integration</w:t>
      </w:r>
    </w:p>
    <w:p w:rsidR="00496181" w:rsidRDefault="00496181" w:rsidP="00496181">
      <w:pPr>
        <w:pStyle w:val="ListParagraph"/>
        <w:numPr>
          <w:ilvl w:val="0"/>
          <w:numId w:val="39"/>
        </w:numPr>
        <w:rPr>
          <w:sz w:val="24"/>
          <w:szCs w:val="24"/>
        </w:rPr>
      </w:pPr>
      <w:r>
        <w:rPr>
          <w:sz w:val="24"/>
          <w:szCs w:val="24"/>
        </w:rPr>
        <w:t>Identify concrete historical examples of each of these modes of interaction</w:t>
      </w:r>
    </w:p>
    <w:p w:rsidR="00496181" w:rsidRPr="00CC3915" w:rsidRDefault="00496181" w:rsidP="00496181">
      <w:pPr>
        <w:pStyle w:val="ListParagraph"/>
        <w:numPr>
          <w:ilvl w:val="0"/>
          <w:numId w:val="39"/>
        </w:numPr>
        <w:rPr>
          <w:sz w:val="24"/>
          <w:szCs w:val="24"/>
        </w:rPr>
      </w:pPr>
      <w:r>
        <w:rPr>
          <w:sz w:val="24"/>
          <w:szCs w:val="24"/>
        </w:rPr>
        <w:t>Describe the interaction between science and religion in different world religions</w:t>
      </w:r>
    </w:p>
    <w:p w:rsidR="00496181" w:rsidRDefault="00496181" w:rsidP="00496181">
      <w:pPr>
        <w:pStyle w:val="Heading3"/>
      </w:pPr>
      <w:r>
        <w:t>OUTCOME 3</w:t>
      </w:r>
    </w:p>
    <w:p w:rsidR="00496181" w:rsidRPr="00A05FF2" w:rsidRDefault="00496181" w:rsidP="00496181">
      <w:pPr>
        <w:rPr>
          <w:sz w:val="24"/>
          <w:szCs w:val="24"/>
        </w:rPr>
      </w:pPr>
      <w:r>
        <w:rPr>
          <w:sz w:val="24"/>
          <w:szCs w:val="24"/>
        </w:rPr>
        <w:t>Demonstrate an understanding of the different ways of knowing through science, on the one hand, and through religion on the other</w:t>
      </w:r>
    </w:p>
    <w:p w:rsidR="00496181" w:rsidRDefault="00496181" w:rsidP="00496181">
      <w:pPr>
        <w:pStyle w:val="Heading5"/>
      </w:pPr>
      <w:r>
        <w:t>ASSESSMENT CRITERIA</w:t>
      </w:r>
    </w:p>
    <w:p w:rsidR="00496181" w:rsidRDefault="00496181" w:rsidP="00496181">
      <w:pPr>
        <w:pStyle w:val="ListParagraph"/>
        <w:numPr>
          <w:ilvl w:val="0"/>
          <w:numId w:val="40"/>
        </w:numPr>
        <w:rPr>
          <w:sz w:val="24"/>
          <w:szCs w:val="24"/>
        </w:rPr>
      </w:pPr>
      <w:r>
        <w:rPr>
          <w:sz w:val="24"/>
          <w:szCs w:val="24"/>
        </w:rPr>
        <w:t>Demonstrate an understanding of</w:t>
      </w:r>
      <w:r w:rsidRPr="00A05FF2">
        <w:rPr>
          <w:sz w:val="24"/>
          <w:szCs w:val="24"/>
        </w:rPr>
        <w:t xml:space="preserve"> the nature of religious knowledge and how it is acquired</w:t>
      </w:r>
    </w:p>
    <w:p w:rsidR="00496181" w:rsidRDefault="00496181" w:rsidP="00496181">
      <w:pPr>
        <w:pStyle w:val="ListParagraph"/>
        <w:numPr>
          <w:ilvl w:val="0"/>
          <w:numId w:val="40"/>
        </w:numPr>
        <w:rPr>
          <w:sz w:val="24"/>
          <w:szCs w:val="24"/>
        </w:rPr>
      </w:pPr>
      <w:r>
        <w:rPr>
          <w:sz w:val="24"/>
          <w:szCs w:val="24"/>
        </w:rPr>
        <w:t>Demonstrate an understanding of the process of generating knowledge in the scientific disciplines</w:t>
      </w:r>
    </w:p>
    <w:p w:rsidR="00496181" w:rsidRPr="00A05FF2" w:rsidRDefault="00496181" w:rsidP="00496181">
      <w:pPr>
        <w:pStyle w:val="ListParagraph"/>
        <w:numPr>
          <w:ilvl w:val="0"/>
          <w:numId w:val="40"/>
        </w:numPr>
        <w:rPr>
          <w:sz w:val="24"/>
          <w:szCs w:val="24"/>
        </w:rPr>
      </w:pPr>
      <w:r>
        <w:rPr>
          <w:sz w:val="24"/>
          <w:szCs w:val="24"/>
        </w:rPr>
        <w:t>Demonstrate an understanding of the ways of faith and reason and how each applies to science and to religion</w:t>
      </w:r>
    </w:p>
    <w:p w:rsidR="00496181" w:rsidRDefault="00496181" w:rsidP="00496181">
      <w:pPr>
        <w:pStyle w:val="Heading3"/>
      </w:pPr>
      <w:r>
        <w:t>OUTCOME 4</w:t>
      </w:r>
    </w:p>
    <w:p w:rsidR="00496181" w:rsidRPr="00CC3915" w:rsidRDefault="00496181" w:rsidP="00496181">
      <w:pPr>
        <w:rPr>
          <w:sz w:val="24"/>
          <w:szCs w:val="24"/>
        </w:rPr>
      </w:pPr>
      <w:r>
        <w:rPr>
          <w:sz w:val="24"/>
          <w:szCs w:val="24"/>
        </w:rPr>
        <w:t>Identify and analyse a range of contemporary issues that call for a dialogue between science and religion</w:t>
      </w:r>
    </w:p>
    <w:p w:rsidR="00496181" w:rsidRDefault="00496181" w:rsidP="00496181">
      <w:pPr>
        <w:pStyle w:val="Heading5"/>
      </w:pPr>
      <w:r>
        <w:t>ASSESSMENT CRITERIA</w:t>
      </w:r>
    </w:p>
    <w:p w:rsidR="00496181" w:rsidRPr="0055761F" w:rsidRDefault="00496181" w:rsidP="00496181">
      <w:pPr>
        <w:pStyle w:val="ListParagraph"/>
        <w:numPr>
          <w:ilvl w:val="0"/>
          <w:numId w:val="46"/>
        </w:numPr>
        <w:rPr>
          <w:sz w:val="24"/>
          <w:szCs w:val="24"/>
        </w:rPr>
      </w:pPr>
      <w:r>
        <w:rPr>
          <w:sz w:val="24"/>
          <w:szCs w:val="24"/>
        </w:rPr>
        <w:t>Outline</w:t>
      </w:r>
      <w:r w:rsidRPr="0055761F">
        <w:rPr>
          <w:sz w:val="24"/>
          <w:szCs w:val="24"/>
        </w:rPr>
        <w:t xml:space="preserve"> and assess the response</w:t>
      </w:r>
      <w:r>
        <w:rPr>
          <w:sz w:val="24"/>
          <w:szCs w:val="24"/>
        </w:rPr>
        <w:t>s</w:t>
      </w:r>
      <w:r w:rsidRPr="0055761F">
        <w:rPr>
          <w:sz w:val="24"/>
          <w:szCs w:val="24"/>
        </w:rPr>
        <w:t xml:space="preserve"> of different religions to areas of concern in the field of ecology</w:t>
      </w:r>
    </w:p>
    <w:p w:rsidR="00496181" w:rsidRPr="0055761F" w:rsidRDefault="00496181" w:rsidP="00496181">
      <w:pPr>
        <w:pStyle w:val="ListParagraph"/>
        <w:numPr>
          <w:ilvl w:val="0"/>
          <w:numId w:val="46"/>
        </w:numPr>
        <w:rPr>
          <w:sz w:val="24"/>
          <w:szCs w:val="24"/>
        </w:rPr>
      </w:pPr>
      <w:r>
        <w:rPr>
          <w:sz w:val="24"/>
          <w:szCs w:val="24"/>
        </w:rPr>
        <w:t xml:space="preserve">Summarise the key issues </w:t>
      </w:r>
      <w:r w:rsidRPr="0055761F">
        <w:rPr>
          <w:sz w:val="24"/>
          <w:szCs w:val="24"/>
        </w:rPr>
        <w:t>in two of the following debates: creation and evolution, the origin of the human species, genetic engineering, and the termination of human life</w:t>
      </w:r>
      <w:r>
        <w:rPr>
          <w:sz w:val="24"/>
          <w:szCs w:val="24"/>
        </w:rPr>
        <w:t xml:space="preserve">; </w:t>
      </w:r>
      <w:r w:rsidRPr="00FB0972">
        <w:rPr>
          <w:sz w:val="24"/>
          <w:szCs w:val="24"/>
        </w:rPr>
        <w:t>and argue a personal position</w:t>
      </w:r>
      <w:r>
        <w:rPr>
          <w:sz w:val="24"/>
          <w:szCs w:val="24"/>
        </w:rPr>
        <w:t xml:space="preserve"> in both</w:t>
      </w:r>
    </w:p>
    <w:p w:rsidR="0068102C" w:rsidRDefault="00496181" w:rsidP="00657EA8">
      <w:pPr>
        <w:pStyle w:val="Heading3"/>
      </w:pPr>
      <w:r>
        <w:rPr>
          <w:noProof/>
          <w:lang w:val="en-ZA" w:eastAsia="en-ZA"/>
        </w:rPr>
        <mc:AlternateContent>
          <mc:Choice Requires="wps">
            <w:drawing>
              <wp:anchor distT="0" distB="0" distL="114300" distR="114300" simplePos="0" relativeHeight="251693056" behindDoc="0" locked="0" layoutInCell="1" allowOverlap="1" wp14:anchorId="3A71F205" wp14:editId="405E8873">
                <wp:simplePos x="0" y="0"/>
                <wp:positionH relativeFrom="column">
                  <wp:posOffset>0</wp:posOffset>
                </wp:positionH>
                <wp:positionV relativeFrom="paragraph">
                  <wp:posOffset>232829</wp:posOffset>
                </wp:positionV>
                <wp:extent cx="5400675" cy="9525"/>
                <wp:effectExtent l="0" t="0" r="9525" b="28575"/>
                <wp:wrapNone/>
                <wp:docPr id="7" name="Straight Connector 7"/>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2858C" id="Straight Connector 7"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0,18.35pt" to="425.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" strokecolor="#e36c0a [2409]" strokeweight="1.5pt"/>
            </w:pict>
          </mc:Fallback>
        </mc:AlternateContent>
      </w:r>
    </w:p>
    <w:p w:rsidR="00114BD2" w:rsidRDefault="00496181" w:rsidP="00657EA8">
      <w:pPr>
        <w:pStyle w:val="Heading3"/>
      </w:pPr>
      <w:r>
        <w:t>5RE25</w:t>
      </w:r>
      <w:r w:rsidR="00114BD2" w:rsidRPr="00657EA8">
        <w:t xml:space="preserve"> Spirituality &amp; </w:t>
      </w:r>
      <w:r w:rsidR="00A631CD">
        <w:t>Life</w:t>
      </w:r>
    </w:p>
    <w:p w:rsidR="00657EA8" w:rsidRDefault="00E25AF2" w:rsidP="00791FE0">
      <w:pPr>
        <w:rPr>
          <w:sz w:val="24"/>
          <w:szCs w:val="24"/>
        </w:rPr>
      </w:pPr>
      <w:r>
        <w:rPr>
          <w:sz w:val="24"/>
          <w:szCs w:val="24"/>
        </w:rPr>
        <w:t xml:space="preserve">This module will develop an understanding of the nature of spirituality and </w:t>
      </w:r>
      <w:r w:rsidR="00A631CD">
        <w:rPr>
          <w:sz w:val="24"/>
          <w:szCs w:val="24"/>
        </w:rPr>
        <w:t>its various expressions</w:t>
      </w:r>
      <w:r>
        <w:rPr>
          <w:sz w:val="24"/>
          <w:szCs w:val="24"/>
        </w:rPr>
        <w:t xml:space="preserve">. </w:t>
      </w:r>
      <w:r w:rsidR="004810E8">
        <w:rPr>
          <w:sz w:val="24"/>
          <w:szCs w:val="24"/>
        </w:rPr>
        <w:t>A</w:t>
      </w:r>
      <w:r>
        <w:rPr>
          <w:sz w:val="24"/>
          <w:szCs w:val="24"/>
        </w:rPr>
        <w:t xml:space="preserve"> range of </w:t>
      </w:r>
      <w:r w:rsidR="004810E8">
        <w:rPr>
          <w:sz w:val="24"/>
          <w:szCs w:val="24"/>
        </w:rPr>
        <w:t xml:space="preserve">Christian </w:t>
      </w:r>
      <w:r>
        <w:rPr>
          <w:sz w:val="24"/>
          <w:szCs w:val="24"/>
        </w:rPr>
        <w:t xml:space="preserve">spiritual </w:t>
      </w:r>
      <w:r w:rsidR="004810E8">
        <w:rPr>
          <w:sz w:val="24"/>
          <w:szCs w:val="24"/>
        </w:rPr>
        <w:t xml:space="preserve">traditions will be dealt with from historical </w:t>
      </w:r>
      <w:r w:rsidR="00A631CD">
        <w:rPr>
          <w:sz w:val="24"/>
          <w:szCs w:val="24"/>
        </w:rPr>
        <w:t xml:space="preserve">and practical </w:t>
      </w:r>
      <w:r w:rsidR="004810E8">
        <w:rPr>
          <w:sz w:val="24"/>
          <w:szCs w:val="24"/>
        </w:rPr>
        <w:t>perspective</w:t>
      </w:r>
      <w:r w:rsidR="00A631CD">
        <w:rPr>
          <w:sz w:val="24"/>
          <w:szCs w:val="24"/>
        </w:rPr>
        <w:t>s</w:t>
      </w:r>
      <w:r w:rsidR="004810E8">
        <w:rPr>
          <w:sz w:val="24"/>
          <w:szCs w:val="24"/>
        </w:rPr>
        <w:t xml:space="preserve">, and participants will become familiar with key </w:t>
      </w:r>
      <w:r>
        <w:rPr>
          <w:sz w:val="24"/>
          <w:szCs w:val="24"/>
        </w:rPr>
        <w:t xml:space="preserve">practices in </w:t>
      </w:r>
      <w:r w:rsidR="004810E8">
        <w:rPr>
          <w:sz w:val="24"/>
          <w:szCs w:val="24"/>
        </w:rPr>
        <w:t xml:space="preserve">other </w:t>
      </w:r>
      <w:r>
        <w:rPr>
          <w:sz w:val="24"/>
          <w:szCs w:val="24"/>
        </w:rPr>
        <w:t>religious traditions of the world</w:t>
      </w:r>
      <w:r w:rsidR="004810E8">
        <w:rPr>
          <w:sz w:val="24"/>
          <w:szCs w:val="24"/>
        </w:rPr>
        <w:t>.</w:t>
      </w:r>
    </w:p>
    <w:p w:rsidR="00791FE0" w:rsidRDefault="00791FE0" w:rsidP="00791FE0">
      <w:pPr>
        <w:pStyle w:val="Heading3"/>
        <w:keepNext w:val="0"/>
        <w:keepLines w:val="0"/>
        <w:widowControl w:val="0"/>
      </w:pPr>
      <w:r>
        <w:t>OUTCOME 1</w:t>
      </w:r>
    </w:p>
    <w:p w:rsidR="00F6380B" w:rsidRPr="00F6380B" w:rsidRDefault="00F6380B" w:rsidP="00F6380B">
      <w:pPr>
        <w:rPr>
          <w:sz w:val="24"/>
          <w:szCs w:val="24"/>
        </w:rPr>
      </w:pPr>
      <w:r>
        <w:rPr>
          <w:sz w:val="24"/>
          <w:szCs w:val="24"/>
        </w:rPr>
        <w:t>Describe the nature of spirituality as a field of study and as a common human concern</w:t>
      </w:r>
    </w:p>
    <w:p w:rsidR="00791FE0" w:rsidRDefault="00791FE0" w:rsidP="00791FE0">
      <w:pPr>
        <w:pStyle w:val="Heading5"/>
        <w:keepNext w:val="0"/>
        <w:keepLines w:val="0"/>
        <w:widowControl w:val="0"/>
      </w:pPr>
      <w:r>
        <w:t>ASSESSMENT CRITERIA</w:t>
      </w:r>
    </w:p>
    <w:p w:rsidR="00F6380B" w:rsidRPr="00F6380B" w:rsidRDefault="00D410E3" w:rsidP="00C371AC">
      <w:pPr>
        <w:pStyle w:val="ListParagraph"/>
        <w:numPr>
          <w:ilvl w:val="0"/>
          <w:numId w:val="31"/>
        </w:numPr>
        <w:rPr>
          <w:sz w:val="24"/>
          <w:szCs w:val="24"/>
        </w:rPr>
      </w:pPr>
      <w:r>
        <w:rPr>
          <w:sz w:val="24"/>
          <w:szCs w:val="24"/>
        </w:rPr>
        <w:t>Demonstrate an understanding of</w:t>
      </w:r>
      <w:r w:rsidR="00F6380B" w:rsidRPr="00F6380B">
        <w:rPr>
          <w:sz w:val="24"/>
          <w:szCs w:val="24"/>
        </w:rPr>
        <w:t xml:space="preserve"> spirituality as a focus on the interior life of the human person</w:t>
      </w:r>
    </w:p>
    <w:p w:rsidR="00F6380B" w:rsidRDefault="00D410E3" w:rsidP="00C371AC">
      <w:pPr>
        <w:pStyle w:val="ListParagraph"/>
        <w:numPr>
          <w:ilvl w:val="0"/>
          <w:numId w:val="31"/>
        </w:numPr>
        <w:rPr>
          <w:sz w:val="24"/>
          <w:szCs w:val="24"/>
        </w:rPr>
      </w:pPr>
      <w:r>
        <w:rPr>
          <w:sz w:val="24"/>
          <w:szCs w:val="24"/>
        </w:rPr>
        <w:lastRenderedPageBreak/>
        <w:t>Demonstrate an understanding of</w:t>
      </w:r>
      <w:r w:rsidR="00F6380B">
        <w:rPr>
          <w:sz w:val="24"/>
          <w:szCs w:val="24"/>
        </w:rPr>
        <w:t xml:space="preserve"> the practice of spirituality as the development of the human potential for God or the transcendent, and the means whereby this is achieved</w:t>
      </w:r>
    </w:p>
    <w:p w:rsidR="00F6380B" w:rsidRDefault="00223930" w:rsidP="00C371AC">
      <w:pPr>
        <w:pStyle w:val="ListParagraph"/>
        <w:numPr>
          <w:ilvl w:val="0"/>
          <w:numId w:val="31"/>
        </w:numPr>
        <w:rPr>
          <w:sz w:val="24"/>
          <w:szCs w:val="24"/>
        </w:rPr>
      </w:pPr>
      <w:r>
        <w:rPr>
          <w:sz w:val="24"/>
          <w:szCs w:val="24"/>
        </w:rPr>
        <w:t xml:space="preserve">Describe </w:t>
      </w:r>
      <w:r w:rsidR="00F6380B">
        <w:rPr>
          <w:sz w:val="24"/>
          <w:szCs w:val="24"/>
        </w:rPr>
        <w:t>the concepts of spirituality and religion</w:t>
      </w:r>
      <w:r>
        <w:rPr>
          <w:sz w:val="24"/>
          <w:szCs w:val="24"/>
        </w:rPr>
        <w:t>,</w:t>
      </w:r>
      <w:r w:rsidR="00F6380B">
        <w:rPr>
          <w:sz w:val="24"/>
          <w:szCs w:val="24"/>
        </w:rPr>
        <w:t xml:space="preserve"> and </w:t>
      </w:r>
      <w:r>
        <w:rPr>
          <w:sz w:val="24"/>
          <w:szCs w:val="24"/>
        </w:rPr>
        <w:t xml:space="preserve">evaluate </w:t>
      </w:r>
      <w:r w:rsidR="00F6380B">
        <w:rPr>
          <w:sz w:val="24"/>
          <w:szCs w:val="24"/>
        </w:rPr>
        <w:t>their relationship</w:t>
      </w:r>
    </w:p>
    <w:p w:rsidR="00F6380B" w:rsidRPr="00F6380B" w:rsidRDefault="00F6380B" w:rsidP="00C371AC">
      <w:pPr>
        <w:pStyle w:val="ListParagraph"/>
        <w:numPr>
          <w:ilvl w:val="0"/>
          <w:numId w:val="31"/>
        </w:numPr>
        <w:rPr>
          <w:sz w:val="24"/>
          <w:szCs w:val="24"/>
        </w:rPr>
      </w:pPr>
      <w:r w:rsidRPr="00F6380B">
        <w:rPr>
          <w:sz w:val="24"/>
          <w:szCs w:val="24"/>
        </w:rPr>
        <w:t>Describe a range of spiritual experiences</w:t>
      </w:r>
      <w:r>
        <w:rPr>
          <w:sz w:val="24"/>
          <w:szCs w:val="24"/>
        </w:rPr>
        <w:t xml:space="preserve"> found across religions and cultures</w:t>
      </w:r>
    </w:p>
    <w:p w:rsidR="00791FE0" w:rsidRDefault="00791FE0" w:rsidP="00791FE0">
      <w:pPr>
        <w:pStyle w:val="Heading3"/>
        <w:keepNext w:val="0"/>
        <w:keepLines w:val="0"/>
        <w:widowControl w:val="0"/>
      </w:pPr>
      <w:r>
        <w:t>OUTCOME 2</w:t>
      </w:r>
    </w:p>
    <w:p w:rsidR="00F6380B" w:rsidRPr="00F6380B" w:rsidRDefault="00991099" w:rsidP="00F6380B">
      <w:pPr>
        <w:rPr>
          <w:sz w:val="24"/>
          <w:szCs w:val="24"/>
        </w:rPr>
      </w:pPr>
      <w:r>
        <w:rPr>
          <w:sz w:val="24"/>
          <w:szCs w:val="24"/>
        </w:rPr>
        <w:t xml:space="preserve">Describe and </w:t>
      </w:r>
      <w:r w:rsidR="00002847">
        <w:rPr>
          <w:sz w:val="24"/>
          <w:szCs w:val="24"/>
        </w:rPr>
        <w:t>analyse</w:t>
      </w:r>
      <w:r w:rsidR="00C97A3C">
        <w:rPr>
          <w:sz w:val="24"/>
          <w:szCs w:val="24"/>
        </w:rPr>
        <w:t xml:space="preserve"> traditions in Christian spirituality</w:t>
      </w:r>
    </w:p>
    <w:p w:rsidR="00791FE0" w:rsidRDefault="00791FE0" w:rsidP="00791FE0">
      <w:pPr>
        <w:pStyle w:val="Heading5"/>
        <w:keepNext w:val="0"/>
        <w:keepLines w:val="0"/>
        <w:widowControl w:val="0"/>
      </w:pPr>
      <w:r>
        <w:t>ASSESSMENT CRITERIA</w:t>
      </w:r>
    </w:p>
    <w:p w:rsidR="00F6380B" w:rsidRDefault="00D410E3" w:rsidP="00C371AC">
      <w:pPr>
        <w:pStyle w:val="ListParagraph"/>
        <w:numPr>
          <w:ilvl w:val="0"/>
          <w:numId w:val="32"/>
        </w:numPr>
        <w:rPr>
          <w:sz w:val="24"/>
          <w:szCs w:val="24"/>
        </w:rPr>
      </w:pPr>
      <w:r>
        <w:rPr>
          <w:sz w:val="24"/>
          <w:szCs w:val="24"/>
        </w:rPr>
        <w:t>Demonstrate an understanding of</w:t>
      </w:r>
      <w:r w:rsidR="00F6380B" w:rsidRPr="00C97A3C">
        <w:rPr>
          <w:sz w:val="24"/>
          <w:szCs w:val="24"/>
        </w:rPr>
        <w:t xml:space="preserve"> the meaning of the three classical ways in Christian spirituality – the purgative, the illuminative</w:t>
      </w:r>
      <w:r w:rsidR="00C97A3C">
        <w:rPr>
          <w:sz w:val="24"/>
          <w:szCs w:val="24"/>
        </w:rPr>
        <w:t xml:space="preserve"> and the unitive</w:t>
      </w:r>
    </w:p>
    <w:p w:rsidR="00C97A3C" w:rsidRDefault="00C67D97" w:rsidP="00C371AC">
      <w:pPr>
        <w:pStyle w:val="ListParagraph"/>
        <w:numPr>
          <w:ilvl w:val="0"/>
          <w:numId w:val="32"/>
        </w:numPr>
        <w:rPr>
          <w:sz w:val="24"/>
          <w:szCs w:val="24"/>
        </w:rPr>
      </w:pPr>
      <w:r>
        <w:rPr>
          <w:sz w:val="24"/>
          <w:szCs w:val="24"/>
        </w:rPr>
        <w:t xml:space="preserve">Describe and </w:t>
      </w:r>
      <w:r w:rsidR="00002847">
        <w:rPr>
          <w:sz w:val="24"/>
          <w:szCs w:val="24"/>
        </w:rPr>
        <w:t>analyse</w:t>
      </w:r>
      <w:r>
        <w:rPr>
          <w:sz w:val="24"/>
          <w:szCs w:val="24"/>
        </w:rPr>
        <w:t xml:space="preserve"> </w:t>
      </w:r>
      <w:r w:rsidR="00C97A3C">
        <w:rPr>
          <w:sz w:val="24"/>
          <w:szCs w:val="24"/>
        </w:rPr>
        <w:t xml:space="preserve">the main traditions of Christian spirituality, including contemporary </w:t>
      </w:r>
      <w:r w:rsidR="00191BBE">
        <w:rPr>
          <w:sz w:val="24"/>
          <w:szCs w:val="24"/>
        </w:rPr>
        <w:t xml:space="preserve">ecological, </w:t>
      </w:r>
      <w:r w:rsidR="00C97A3C">
        <w:rPr>
          <w:sz w:val="24"/>
          <w:szCs w:val="24"/>
        </w:rPr>
        <w:t>liberation, feminist and ecumenical expressions</w:t>
      </w:r>
    </w:p>
    <w:p w:rsidR="00C97A3C" w:rsidRDefault="00D441E5" w:rsidP="00C371AC">
      <w:pPr>
        <w:pStyle w:val="ListParagraph"/>
        <w:numPr>
          <w:ilvl w:val="0"/>
          <w:numId w:val="32"/>
        </w:numPr>
        <w:rPr>
          <w:sz w:val="24"/>
          <w:szCs w:val="24"/>
        </w:rPr>
      </w:pPr>
      <w:r>
        <w:rPr>
          <w:sz w:val="24"/>
          <w:szCs w:val="24"/>
        </w:rPr>
        <w:t>Analyse</w:t>
      </w:r>
      <w:r w:rsidR="00C97A3C">
        <w:rPr>
          <w:sz w:val="24"/>
          <w:szCs w:val="24"/>
        </w:rPr>
        <w:t xml:space="preserve"> a selection of classical texts in the Christian spiritual tradition</w:t>
      </w:r>
      <w:r w:rsidR="00E401CC">
        <w:rPr>
          <w:sz w:val="24"/>
          <w:szCs w:val="24"/>
        </w:rPr>
        <w:t xml:space="preserve"> on a particular topic (e.g., prayer, knowing God, worship, </w:t>
      </w:r>
      <w:r w:rsidR="002E5DD7">
        <w:rPr>
          <w:sz w:val="24"/>
          <w:szCs w:val="24"/>
        </w:rPr>
        <w:t>the Holy Spirit)</w:t>
      </w:r>
    </w:p>
    <w:p w:rsidR="00C97A3C" w:rsidRPr="00C97A3C" w:rsidRDefault="00141CA4" w:rsidP="00C371AC">
      <w:pPr>
        <w:pStyle w:val="ListParagraph"/>
        <w:numPr>
          <w:ilvl w:val="0"/>
          <w:numId w:val="32"/>
        </w:numPr>
        <w:rPr>
          <w:sz w:val="24"/>
          <w:szCs w:val="24"/>
        </w:rPr>
      </w:pPr>
      <w:r>
        <w:rPr>
          <w:sz w:val="24"/>
          <w:szCs w:val="24"/>
        </w:rPr>
        <w:t>Describe and e</w:t>
      </w:r>
      <w:r w:rsidR="00C97A3C" w:rsidRPr="00C97A3C">
        <w:rPr>
          <w:sz w:val="24"/>
          <w:szCs w:val="24"/>
        </w:rPr>
        <w:t>valuate different spiritualities or ways of living that emerge from different theological or societal views of the relationship between humanity and the cosmos</w:t>
      </w:r>
    </w:p>
    <w:p w:rsidR="00791FE0" w:rsidRDefault="00791FE0" w:rsidP="00791FE0">
      <w:pPr>
        <w:pStyle w:val="Heading3"/>
        <w:keepNext w:val="0"/>
        <w:keepLines w:val="0"/>
        <w:widowControl w:val="0"/>
      </w:pPr>
      <w:r>
        <w:t>OUTCOME 3</w:t>
      </w:r>
    </w:p>
    <w:p w:rsidR="00C97A3C" w:rsidRDefault="00141CA4" w:rsidP="00EE0E7F">
      <w:pPr>
        <w:rPr>
          <w:sz w:val="24"/>
          <w:szCs w:val="24"/>
        </w:rPr>
      </w:pPr>
      <w:r>
        <w:rPr>
          <w:sz w:val="24"/>
          <w:szCs w:val="24"/>
        </w:rPr>
        <w:t>Describe and a</w:t>
      </w:r>
      <w:r w:rsidR="00D441E5">
        <w:rPr>
          <w:sz w:val="24"/>
          <w:szCs w:val="24"/>
        </w:rPr>
        <w:t>nalyse</w:t>
      </w:r>
      <w:r w:rsidR="00C97A3C">
        <w:rPr>
          <w:sz w:val="24"/>
          <w:szCs w:val="24"/>
        </w:rPr>
        <w:t xml:space="preserve"> a range of spiritual practices and disciplines in Christianity and other world religions</w:t>
      </w:r>
    </w:p>
    <w:p w:rsidR="00791FE0" w:rsidRDefault="00791FE0" w:rsidP="00791FE0">
      <w:pPr>
        <w:pStyle w:val="Heading5"/>
        <w:keepNext w:val="0"/>
        <w:keepLines w:val="0"/>
        <w:widowControl w:val="0"/>
      </w:pPr>
      <w:r>
        <w:t>ASSESSMENT CRITERIA</w:t>
      </w:r>
    </w:p>
    <w:p w:rsidR="00C97A3C" w:rsidRPr="00C97A3C" w:rsidRDefault="00141CA4" w:rsidP="00C371AC">
      <w:pPr>
        <w:pStyle w:val="ListParagraph"/>
        <w:numPr>
          <w:ilvl w:val="0"/>
          <w:numId w:val="33"/>
        </w:numPr>
        <w:rPr>
          <w:sz w:val="24"/>
          <w:szCs w:val="24"/>
        </w:rPr>
      </w:pPr>
      <w:r>
        <w:rPr>
          <w:sz w:val="24"/>
          <w:szCs w:val="24"/>
        </w:rPr>
        <w:t>Describe and c</w:t>
      </w:r>
      <w:r w:rsidR="00D441E5">
        <w:rPr>
          <w:sz w:val="24"/>
          <w:szCs w:val="24"/>
        </w:rPr>
        <w:t>ompare</w:t>
      </w:r>
      <w:r w:rsidR="00D441E5" w:rsidRPr="00C97A3C">
        <w:rPr>
          <w:sz w:val="24"/>
          <w:szCs w:val="24"/>
        </w:rPr>
        <w:t xml:space="preserve"> </w:t>
      </w:r>
      <w:r w:rsidR="00C97A3C" w:rsidRPr="00C97A3C">
        <w:rPr>
          <w:sz w:val="24"/>
          <w:szCs w:val="24"/>
        </w:rPr>
        <w:t>a range of prayer and meditation practices in different religions</w:t>
      </w:r>
    </w:p>
    <w:p w:rsidR="00C97A3C" w:rsidRPr="00C97A3C" w:rsidRDefault="00141CA4" w:rsidP="00C371AC">
      <w:pPr>
        <w:pStyle w:val="ListParagraph"/>
        <w:numPr>
          <w:ilvl w:val="0"/>
          <w:numId w:val="33"/>
        </w:numPr>
        <w:rPr>
          <w:sz w:val="24"/>
          <w:szCs w:val="24"/>
        </w:rPr>
      </w:pPr>
      <w:r>
        <w:rPr>
          <w:sz w:val="24"/>
          <w:szCs w:val="24"/>
        </w:rPr>
        <w:t>Describe and c</w:t>
      </w:r>
      <w:r w:rsidR="00D441E5">
        <w:rPr>
          <w:sz w:val="24"/>
          <w:szCs w:val="24"/>
        </w:rPr>
        <w:t>ompare</w:t>
      </w:r>
      <w:r w:rsidR="00D441E5" w:rsidRPr="00C97A3C">
        <w:rPr>
          <w:sz w:val="24"/>
          <w:szCs w:val="24"/>
        </w:rPr>
        <w:t xml:space="preserve"> </w:t>
      </w:r>
      <w:r w:rsidR="00C97A3C" w:rsidRPr="00C97A3C">
        <w:rPr>
          <w:sz w:val="24"/>
          <w:szCs w:val="24"/>
        </w:rPr>
        <w:t>a range of physical disciplines in different religions designed to enhance the wholeness of the person</w:t>
      </w:r>
    </w:p>
    <w:p w:rsidR="00C97A3C" w:rsidRPr="00C97A3C" w:rsidRDefault="00141CA4" w:rsidP="00C371AC">
      <w:pPr>
        <w:pStyle w:val="ListParagraph"/>
        <w:numPr>
          <w:ilvl w:val="0"/>
          <w:numId w:val="33"/>
        </w:numPr>
        <w:rPr>
          <w:sz w:val="24"/>
          <w:szCs w:val="24"/>
        </w:rPr>
      </w:pPr>
      <w:r>
        <w:rPr>
          <w:sz w:val="24"/>
          <w:szCs w:val="24"/>
        </w:rPr>
        <w:t>Describe and c</w:t>
      </w:r>
      <w:r w:rsidR="00D441E5">
        <w:rPr>
          <w:sz w:val="24"/>
          <w:szCs w:val="24"/>
        </w:rPr>
        <w:t>ompare</w:t>
      </w:r>
      <w:r w:rsidR="00D441E5" w:rsidRPr="00C97A3C">
        <w:rPr>
          <w:sz w:val="24"/>
          <w:szCs w:val="24"/>
        </w:rPr>
        <w:t xml:space="preserve"> </w:t>
      </w:r>
      <w:r w:rsidR="00C97A3C" w:rsidRPr="00C97A3C">
        <w:rPr>
          <w:sz w:val="24"/>
          <w:szCs w:val="24"/>
        </w:rPr>
        <w:t>a range of services or works in different religions designed to help the practitioner grow in freedom and love of the other</w:t>
      </w:r>
    </w:p>
    <w:p w:rsidR="00791FE0" w:rsidRDefault="00791FE0" w:rsidP="00791FE0">
      <w:pPr>
        <w:pStyle w:val="Heading3"/>
        <w:keepNext w:val="0"/>
        <w:keepLines w:val="0"/>
        <w:widowControl w:val="0"/>
      </w:pPr>
      <w:r>
        <w:t>OUTCOME 4</w:t>
      </w:r>
    </w:p>
    <w:p w:rsidR="00EE0E7F" w:rsidRPr="00EE0E7F" w:rsidRDefault="00D441E5" w:rsidP="00EE0E7F">
      <w:pPr>
        <w:rPr>
          <w:sz w:val="24"/>
          <w:szCs w:val="24"/>
        </w:rPr>
      </w:pPr>
      <w:r>
        <w:rPr>
          <w:sz w:val="24"/>
          <w:szCs w:val="24"/>
        </w:rPr>
        <w:t>Describe</w:t>
      </w:r>
      <w:r w:rsidR="00C97A3C">
        <w:rPr>
          <w:sz w:val="24"/>
          <w:szCs w:val="24"/>
        </w:rPr>
        <w:t xml:space="preserve"> connections that different areas of human activity have with the spiritual dimension of life</w:t>
      </w:r>
    </w:p>
    <w:p w:rsidR="00791FE0" w:rsidRDefault="00791FE0" w:rsidP="00791FE0">
      <w:pPr>
        <w:pStyle w:val="Heading5"/>
        <w:keepNext w:val="0"/>
        <w:keepLines w:val="0"/>
        <w:widowControl w:val="0"/>
      </w:pPr>
      <w:r>
        <w:t>ASSESSMENT CRITERIA</w:t>
      </w:r>
    </w:p>
    <w:p w:rsidR="00C97A3C" w:rsidRPr="00C97A3C" w:rsidRDefault="00D441E5" w:rsidP="00C371AC">
      <w:pPr>
        <w:pStyle w:val="ListParagraph"/>
        <w:numPr>
          <w:ilvl w:val="0"/>
          <w:numId w:val="34"/>
        </w:numPr>
        <w:rPr>
          <w:sz w:val="24"/>
          <w:szCs w:val="24"/>
        </w:rPr>
      </w:pPr>
      <w:r>
        <w:rPr>
          <w:sz w:val="24"/>
          <w:szCs w:val="24"/>
        </w:rPr>
        <w:t>E</w:t>
      </w:r>
      <w:r w:rsidR="00141CA4">
        <w:rPr>
          <w:sz w:val="24"/>
          <w:szCs w:val="24"/>
        </w:rPr>
        <w:t>valuate</w:t>
      </w:r>
      <w:r w:rsidRPr="00C97A3C">
        <w:rPr>
          <w:sz w:val="24"/>
          <w:szCs w:val="24"/>
        </w:rPr>
        <w:t xml:space="preserve"> </w:t>
      </w:r>
      <w:r w:rsidR="00C97A3C" w:rsidRPr="00C97A3C">
        <w:rPr>
          <w:sz w:val="24"/>
          <w:szCs w:val="24"/>
        </w:rPr>
        <w:t xml:space="preserve">the various </w:t>
      </w:r>
      <w:r w:rsidR="00141CA4">
        <w:rPr>
          <w:sz w:val="24"/>
          <w:szCs w:val="24"/>
        </w:rPr>
        <w:t xml:space="preserve">forms of creative </w:t>
      </w:r>
      <w:r w:rsidR="00C97A3C" w:rsidRPr="00C97A3C">
        <w:rPr>
          <w:sz w:val="24"/>
          <w:szCs w:val="24"/>
        </w:rPr>
        <w:t>art as expressions of the spiritual for the artist and the beholder</w:t>
      </w:r>
    </w:p>
    <w:p w:rsidR="00C97A3C" w:rsidRPr="00C97A3C" w:rsidRDefault="00C97A3C" w:rsidP="00C371AC">
      <w:pPr>
        <w:pStyle w:val="ListParagraph"/>
        <w:numPr>
          <w:ilvl w:val="0"/>
          <w:numId w:val="34"/>
        </w:numPr>
        <w:rPr>
          <w:sz w:val="24"/>
          <w:szCs w:val="24"/>
        </w:rPr>
      </w:pPr>
      <w:r w:rsidRPr="00C97A3C">
        <w:rPr>
          <w:sz w:val="24"/>
          <w:szCs w:val="24"/>
        </w:rPr>
        <w:t>Critically evaluate the spiritualities implicit in contemporary sport, politics, industry and trade</w:t>
      </w:r>
    </w:p>
    <w:p w:rsidR="00C97A3C" w:rsidRPr="00C97A3C" w:rsidRDefault="00954BF9" w:rsidP="00C371AC">
      <w:pPr>
        <w:pStyle w:val="ListParagraph"/>
        <w:numPr>
          <w:ilvl w:val="0"/>
          <w:numId w:val="34"/>
        </w:numPr>
        <w:rPr>
          <w:sz w:val="24"/>
          <w:szCs w:val="24"/>
        </w:rPr>
      </w:pPr>
      <w:r>
        <w:rPr>
          <w:sz w:val="24"/>
          <w:szCs w:val="24"/>
        </w:rPr>
        <w:t xml:space="preserve">Describe and evaluate </w:t>
      </w:r>
      <w:r w:rsidR="00C97A3C" w:rsidRPr="00C97A3C">
        <w:rPr>
          <w:sz w:val="24"/>
          <w:szCs w:val="24"/>
        </w:rPr>
        <w:t xml:space="preserve">the </w:t>
      </w:r>
      <w:r w:rsidR="00191BBE">
        <w:rPr>
          <w:sz w:val="24"/>
          <w:szCs w:val="24"/>
        </w:rPr>
        <w:t>effect</w:t>
      </w:r>
      <w:r w:rsidR="00C97A3C" w:rsidRPr="00C97A3C">
        <w:rPr>
          <w:sz w:val="24"/>
          <w:szCs w:val="24"/>
        </w:rPr>
        <w:t xml:space="preserve"> of different spiritualities on the life of the individual person, the religious community and the broader society</w:t>
      </w:r>
    </w:p>
    <w:p w:rsidR="00C97A3C" w:rsidRPr="00C97A3C" w:rsidRDefault="00C97A3C" w:rsidP="00C97A3C">
      <w:pPr>
        <w:rPr>
          <w:sz w:val="24"/>
          <w:szCs w:val="24"/>
        </w:rPr>
      </w:pPr>
    </w:p>
    <w:p w:rsidR="008E7F84" w:rsidRDefault="00791FE0" w:rsidP="00657EA8">
      <w:pPr>
        <w:rPr>
          <w:sz w:val="24"/>
          <w:szCs w:val="24"/>
        </w:rPr>
      </w:pPr>
      <w:r>
        <w:rPr>
          <w:noProof/>
          <w:lang w:val="en-ZA" w:eastAsia="en-ZA"/>
        </w:rPr>
        <mc:AlternateContent>
          <mc:Choice Requires="wps">
            <w:drawing>
              <wp:anchor distT="0" distB="0" distL="114300" distR="114300" simplePos="0" relativeHeight="251680768" behindDoc="0" locked="0" layoutInCell="1" allowOverlap="1" wp14:anchorId="4952DF50" wp14:editId="0B4DE5F8">
                <wp:simplePos x="0" y="0"/>
                <wp:positionH relativeFrom="column">
                  <wp:posOffset>15240</wp:posOffset>
                </wp:positionH>
                <wp:positionV relativeFrom="paragraph">
                  <wp:posOffset>72390</wp:posOffset>
                </wp:positionV>
                <wp:extent cx="5400675" cy="9525"/>
                <wp:effectExtent l="0" t="0" r="9525" b="28575"/>
                <wp:wrapNone/>
                <wp:docPr id="13" name="Straight Connector 13"/>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8D940" id="Straight Connector 1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2pt,5.7pt" to="426.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" strokecolor="#e36c0a [2409]" strokeweight="1.5pt"/>
            </w:pict>
          </mc:Fallback>
        </mc:AlternateContent>
      </w:r>
    </w:p>
    <w:p w:rsidR="00496181" w:rsidRDefault="00496181" w:rsidP="00657EA8">
      <w:pPr>
        <w:pStyle w:val="Heading3"/>
      </w:pPr>
    </w:p>
    <w:p w:rsidR="00114BD2" w:rsidRDefault="00496181" w:rsidP="00657EA8">
      <w:pPr>
        <w:pStyle w:val="Heading3"/>
        <w:rPr>
          <w:noProof/>
        </w:rPr>
      </w:pPr>
      <w:r>
        <w:t>5RE26</w:t>
      </w:r>
      <w:r w:rsidR="00114BD2" w:rsidRPr="00657EA8">
        <w:t xml:space="preserve"> </w:t>
      </w:r>
      <w:r w:rsidR="00066E74">
        <w:t>Principles of Social Justice</w:t>
      </w:r>
      <w:r w:rsidR="00114BD2" w:rsidRPr="00657EA8">
        <w:rPr>
          <w:noProof/>
        </w:rPr>
        <w:t xml:space="preserve"> </w:t>
      </w:r>
    </w:p>
    <w:p w:rsidR="00657EA8" w:rsidRDefault="00657EA8" w:rsidP="00657EA8">
      <w:pPr>
        <w:autoSpaceDE w:val="0"/>
        <w:autoSpaceDN w:val="0"/>
        <w:adjustRightInd w:val="0"/>
        <w:rPr>
          <w:rFonts w:cstheme="minorHAnsi"/>
          <w:color w:val="292526"/>
          <w:sz w:val="24"/>
          <w:szCs w:val="24"/>
        </w:rPr>
      </w:pPr>
      <w:r w:rsidRPr="00A71A1B">
        <w:rPr>
          <w:rFonts w:cstheme="minorHAnsi"/>
          <w:color w:val="292526"/>
          <w:sz w:val="24"/>
          <w:szCs w:val="24"/>
        </w:rPr>
        <w:t xml:space="preserve">In </w:t>
      </w:r>
      <w:r w:rsidR="00A71A1B" w:rsidRPr="00A71A1B">
        <w:rPr>
          <w:rFonts w:cstheme="minorHAnsi"/>
          <w:color w:val="292526"/>
          <w:sz w:val="24"/>
          <w:szCs w:val="24"/>
        </w:rPr>
        <w:t>t</w:t>
      </w:r>
      <w:r w:rsidRPr="00A71A1B">
        <w:rPr>
          <w:rFonts w:cstheme="minorHAnsi"/>
          <w:color w:val="292526"/>
          <w:sz w:val="24"/>
          <w:szCs w:val="24"/>
        </w:rPr>
        <w:t xml:space="preserve">his module students are required to develop their knowledge and understanding of the principles of social analysis and to learn how to apply those principles to actual situations at the local, national and international levels. The module will be informed by a </w:t>
      </w:r>
      <w:r w:rsidR="00217B80">
        <w:rPr>
          <w:rFonts w:cstheme="minorHAnsi"/>
          <w:color w:val="292526"/>
          <w:sz w:val="24"/>
          <w:szCs w:val="24"/>
        </w:rPr>
        <w:t>selection</w:t>
      </w:r>
      <w:r w:rsidRPr="00A71A1B">
        <w:rPr>
          <w:rFonts w:cstheme="minorHAnsi"/>
          <w:color w:val="292526"/>
          <w:sz w:val="24"/>
          <w:szCs w:val="24"/>
        </w:rPr>
        <w:t xml:space="preserve"> of </w:t>
      </w:r>
      <w:r w:rsidR="00217B80">
        <w:rPr>
          <w:rFonts w:cstheme="minorHAnsi"/>
          <w:color w:val="292526"/>
          <w:sz w:val="24"/>
          <w:szCs w:val="24"/>
        </w:rPr>
        <w:t xml:space="preserve">secular and </w:t>
      </w:r>
      <w:r w:rsidR="00A631CD">
        <w:rPr>
          <w:rFonts w:cstheme="minorHAnsi"/>
          <w:color w:val="292526"/>
          <w:sz w:val="24"/>
          <w:szCs w:val="24"/>
        </w:rPr>
        <w:t xml:space="preserve">religious </w:t>
      </w:r>
      <w:r w:rsidRPr="00A71A1B">
        <w:rPr>
          <w:rFonts w:cstheme="minorHAnsi"/>
          <w:color w:val="292526"/>
          <w:sz w:val="24"/>
          <w:szCs w:val="24"/>
        </w:rPr>
        <w:t>pers</w:t>
      </w:r>
      <w:r w:rsidR="00A631CD">
        <w:rPr>
          <w:rFonts w:cstheme="minorHAnsi"/>
          <w:color w:val="292526"/>
          <w:sz w:val="24"/>
          <w:szCs w:val="24"/>
        </w:rPr>
        <w:t>pectives on social justice</w:t>
      </w:r>
      <w:r w:rsidRPr="00A71A1B">
        <w:rPr>
          <w:rFonts w:cstheme="minorHAnsi"/>
          <w:color w:val="292526"/>
          <w:sz w:val="24"/>
          <w:szCs w:val="24"/>
        </w:rPr>
        <w:t>.</w:t>
      </w:r>
    </w:p>
    <w:p w:rsidR="008C1318" w:rsidRDefault="008C1318" w:rsidP="008C1318">
      <w:pPr>
        <w:pStyle w:val="Heading3"/>
      </w:pPr>
      <w:r>
        <w:t>OUTCOME 1</w:t>
      </w:r>
    </w:p>
    <w:p w:rsidR="008C1318" w:rsidRDefault="00D410E3" w:rsidP="008C1318">
      <w:pPr>
        <w:rPr>
          <w:sz w:val="24"/>
          <w:szCs w:val="24"/>
        </w:rPr>
      </w:pPr>
      <w:r>
        <w:rPr>
          <w:sz w:val="24"/>
          <w:szCs w:val="24"/>
        </w:rPr>
        <w:t>Demonstrate an understanding of</w:t>
      </w:r>
      <w:r w:rsidR="008C1318">
        <w:rPr>
          <w:sz w:val="24"/>
          <w:szCs w:val="24"/>
        </w:rPr>
        <w:t xml:space="preserve"> the concept of social justice and its relationship to human rights</w:t>
      </w:r>
    </w:p>
    <w:p w:rsidR="00727544" w:rsidRDefault="00727544" w:rsidP="008C1318">
      <w:pPr>
        <w:rPr>
          <w:sz w:val="24"/>
          <w:szCs w:val="24"/>
        </w:rPr>
      </w:pPr>
    </w:p>
    <w:p w:rsidR="008C1318" w:rsidRDefault="008C1318" w:rsidP="008C1318">
      <w:pPr>
        <w:pStyle w:val="Heading5"/>
      </w:pPr>
      <w:r>
        <w:t>ASSESSMENT CRITERIA</w:t>
      </w:r>
    </w:p>
    <w:p w:rsidR="008C1318" w:rsidRPr="008C1318" w:rsidRDefault="008C1318" w:rsidP="00C371AC">
      <w:pPr>
        <w:pStyle w:val="ListParagraph"/>
        <w:numPr>
          <w:ilvl w:val="0"/>
          <w:numId w:val="35"/>
        </w:numPr>
        <w:rPr>
          <w:sz w:val="24"/>
          <w:szCs w:val="24"/>
        </w:rPr>
      </w:pPr>
      <w:r w:rsidRPr="008C1318">
        <w:rPr>
          <w:sz w:val="24"/>
          <w:szCs w:val="24"/>
        </w:rPr>
        <w:t>Develop a working definition of social justice</w:t>
      </w:r>
    </w:p>
    <w:p w:rsidR="00D441E5" w:rsidRPr="008C1318" w:rsidRDefault="00D410E3" w:rsidP="00C371AC">
      <w:pPr>
        <w:pStyle w:val="ListParagraph"/>
        <w:numPr>
          <w:ilvl w:val="0"/>
          <w:numId w:val="35"/>
        </w:numPr>
        <w:rPr>
          <w:sz w:val="24"/>
          <w:szCs w:val="24"/>
        </w:rPr>
      </w:pPr>
      <w:r>
        <w:rPr>
          <w:sz w:val="24"/>
          <w:szCs w:val="24"/>
        </w:rPr>
        <w:t>Demonstrate an understanding of</w:t>
      </w:r>
      <w:r w:rsidR="00D441E5" w:rsidRPr="008C1318">
        <w:rPr>
          <w:sz w:val="24"/>
          <w:szCs w:val="24"/>
        </w:rPr>
        <w:t xml:space="preserve"> the connection between social justice and human rights</w:t>
      </w:r>
    </w:p>
    <w:p w:rsidR="008C1318" w:rsidRPr="008C1318" w:rsidRDefault="00CE2BCA" w:rsidP="00C371AC">
      <w:pPr>
        <w:pStyle w:val="ListParagraph"/>
        <w:numPr>
          <w:ilvl w:val="0"/>
          <w:numId w:val="35"/>
        </w:numPr>
        <w:rPr>
          <w:sz w:val="24"/>
          <w:szCs w:val="24"/>
        </w:rPr>
      </w:pPr>
      <w:r>
        <w:rPr>
          <w:sz w:val="24"/>
          <w:szCs w:val="24"/>
        </w:rPr>
        <w:t xml:space="preserve">Describe and </w:t>
      </w:r>
      <w:r w:rsidR="00002847">
        <w:rPr>
          <w:sz w:val="24"/>
          <w:szCs w:val="24"/>
        </w:rPr>
        <w:t xml:space="preserve">analyse </w:t>
      </w:r>
      <w:r w:rsidR="008C1318" w:rsidRPr="008C1318">
        <w:rPr>
          <w:sz w:val="24"/>
          <w:szCs w:val="24"/>
        </w:rPr>
        <w:t xml:space="preserve">the broad principles of social justice </w:t>
      </w:r>
      <w:r w:rsidR="0026329C">
        <w:rPr>
          <w:sz w:val="24"/>
          <w:szCs w:val="24"/>
        </w:rPr>
        <w:t xml:space="preserve">and human rights </w:t>
      </w:r>
      <w:r w:rsidR="008C1318" w:rsidRPr="008C1318">
        <w:rPr>
          <w:sz w:val="24"/>
          <w:szCs w:val="24"/>
        </w:rPr>
        <w:t>as articulated in some key church documents</w:t>
      </w:r>
      <w:r w:rsidR="0026329C">
        <w:rPr>
          <w:sz w:val="24"/>
          <w:szCs w:val="24"/>
        </w:rPr>
        <w:t xml:space="preserve"> and in the Universal Declaration of Human Rights</w:t>
      </w:r>
    </w:p>
    <w:p w:rsidR="002E671E" w:rsidRDefault="002E671E" w:rsidP="002E671E">
      <w:pPr>
        <w:pStyle w:val="Heading3"/>
      </w:pPr>
      <w:r>
        <w:t>OUTCOME 2</w:t>
      </w:r>
    </w:p>
    <w:p w:rsidR="002E671E" w:rsidRDefault="002E671E" w:rsidP="002E671E">
      <w:pPr>
        <w:rPr>
          <w:sz w:val="24"/>
          <w:szCs w:val="24"/>
        </w:rPr>
      </w:pPr>
      <w:r>
        <w:rPr>
          <w:sz w:val="24"/>
          <w:szCs w:val="24"/>
        </w:rPr>
        <w:t>Describe and evaluate religious perspectives on social justice issues</w:t>
      </w:r>
    </w:p>
    <w:p w:rsidR="002E671E" w:rsidRDefault="002E671E" w:rsidP="002E671E">
      <w:pPr>
        <w:pStyle w:val="Heading5"/>
      </w:pPr>
      <w:r>
        <w:t>ASSESSMENT CRITERIA</w:t>
      </w:r>
    </w:p>
    <w:p w:rsidR="002E671E" w:rsidRPr="008C1318" w:rsidRDefault="002E671E" w:rsidP="00C371AC">
      <w:pPr>
        <w:pStyle w:val="ListParagraph"/>
        <w:numPr>
          <w:ilvl w:val="0"/>
          <w:numId w:val="48"/>
        </w:numPr>
        <w:rPr>
          <w:sz w:val="24"/>
          <w:szCs w:val="24"/>
        </w:rPr>
      </w:pPr>
      <w:r>
        <w:rPr>
          <w:sz w:val="24"/>
          <w:szCs w:val="24"/>
        </w:rPr>
        <w:t>Compare</w:t>
      </w:r>
      <w:r w:rsidRPr="008C1318">
        <w:rPr>
          <w:sz w:val="24"/>
          <w:szCs w:val="24"/>
        </w:rPr>
        <w:t xml:space="preserve"> the point</w:t>
      </w:r>
      <w:r>
        <w:rPr>
          <w:sz w:val="24"/>
          <w:szCs w:val="24"/>
        </w:rPr>
        <w:t>s</w:t>
      </w:r>
      <w:r w:rsidRPr="008C1318">
        <w:rPr>
          <w:sz w:val="24"/>
          <w:szCs w:val="24"/>
        </w:rPr>
        <w:t xml:space="preserve"> of view that religion</w:t>
      </w:r>
      <w:r>
        <w:rPr>
          <w:sz w:val="24"/>
          <w:szCs w:val="24"/>
        </w:rPr>
        <w:t>s</w:t>
      </w:r>
      <w:r w:rsidRPr="008C1318">
        <w:rPr>
          <w:sz w:val="24"/>
          <w:szCs w:val="24"/>
        </w:rPr>
        <w:t xml:space="preserve"> </w:t>
      </w:r>
      <w:r>
        <w:rPr>
          <w:sz w:val="24"/>
          <w:szCs w:val="24"/>
        </w:rPr>
        <w:t>have</w:t>
      </w:r>
      <w:r w:rsidRPr="008C1318">
        <w:rPr>
          <w:sz w:val="24"/>
          <w:szCs w:val="24"/>
        </w:rPr>
        <w:t xml:space="preserve"> developed on at least three social justice issues, and do this from the perspective of at least three religions</w:t>
      </w:r>
    </w:p>
    <w:p w:rsidR="002E671E" w:rsidRPr="002B69BD" w:rsidRDefault="002E671E" w:rsidP="00C371AC">
      <w:pPr>
        <w:pStyle w:val="ListParagraph"/>
        <w:numPr>
          <w:ilvl w:val="0"/>
          <w:numId w:val="48"/>
        </w:numPr>
        <w:rPr>
          <w:sz w:val="24"/>
          <w:szCs w:val="24"/>
        </w:rPr>
      </w:pPr>
      <w:r>
        <w:rPr>
          <w:sz w:val="24"/>
          <w:szCs w:val="24"/>
        </w:rPr>
        <w:t>Describe</w:t>
      </w:r>
      <w:r w:rsidRPr="002B69BD">
        <w:rPr>
          <w:sz w:val="24"/>
          <w:szCs w:val="24"/>
        </w:rPr>
        <w:t xml:space="preserve"> the way</w:t>
      </w:r>
      <w:r>
        <w:rPr>
          <w:sz w:val="24"/>
          <w:szCs w:val="24"/>
        </w:rPr>
        <w:t>s</w:t>
      </w:r>
      <w:r w:rsidRPr="002B69BD">
        <w:rPr>
          <w:sz w:val="24"/>
          <w:szCs w:val="24"/>
        </w:rPr>
        <w:t xml:space="preserve"> in which religion and social </w:t>
      </w:r>
      <w:r>
        <w:rPr>
          <w:sz w:val="24"/>
          <w:szCs w:val="24"/>
        </w:rPr>
        <w:t xml:space="preserve">justice </w:t>
      </w:r>
      <w:r w:rsidRPr="002B69BD">
        <w:rPr>
          <w:sz w:val="24"/>
          <w:szCs w:val="24"/>
        </w:rPr>
        <w:t>issues have interacted in the history of the religions of the world</w:t>
      </w:r>
    </w:p>
    <w:p w:rsidR="002E671E" w:rsidRDefault="002E671E" w:rsidP="00C371AC">
      <w:pPr>
        <w:pStyle w:val="ListParagraph"/>
        <w:numPr>
          <w:ilvl w:val="0"/>
          <w:numId w:val="48"/>
        </w:numPr>
        <w:rPr>
          <w:sz w:val="24"/>
          <w:szCs w:val="24"/>
        </w:rPr>
      </w:pPr>
      <w:r w:rsidRPr="001C307D">
        <w:rPr>
          <w:sz w:val="24"/>
          <w:szCs w:val="24"/>
        </w:rPr>
        <w:t xml:space="preserve">Identify </w:t>
      </w:r>
      <w:r>
        <w:rPr>
          <w:sz w:val="24"/>
          <w:szCs w:val="24"/>
        </w:rPr>
        <w:t xml:space="preserve">and evaluate points of harmony and </w:t>
      </w:r>
      <w:r w:rsidRPr="001C307D">
        <w:rPr>
          <w:sz w:val="24"/>
          <w:szCs w:val="24"/>
        </w:rPr>
        <w:t>conflict between religious teachings and human rights</w:t>
      </w:r>
      <w:r w:rsidRPr="002B69BD">
        <w:rPr>
          <w:sz w:val="24"/>
          <w:szCs w:val="24"/>
        </w:rPr>
        <w:t xml:space="preserve"> </w:t>
      </w:r>
    </w:p>
    <w:p w:rsidR="002E671E" w:rsidRPr="002B69BD" w:rsidRDefault="002E671E" w:rsidP="00C371AC">
      <w:pPr>
        <w:pStyle w:val="ListParagraph"/>
        <w:numPr>
          <w:ilvl w:val="0"/>
          <w:numId w:val="48"/>
        </w:numPr>
        <w:rPr>
          <w:sz w:val="24"/>
          <w:szCs w:val="24"/>
        </w:rPr>
      </w:pPr>
      <w:r w:rsidRPr="002B69BD">
        <w:rPr>
          <w:sz w:val="24"/>
          <w:szCs w:val="24"/>
        </w:rPr>
        <w:t xml:space="preserve">Critically </w:t>
      </w:r>
      <w:r>
        <w:rPr>
          <w:sz w:val="24"/>
          <w:szCs w:val="24"/>
        </w:rPr>
        <w:t xml:space="preserve">evaluate </w:t>
      </w:r>
      <w:r w:rsidRPr="002B69BD">
        <w:rPr>
          <w:sz w:val="24"/>
          <w:szCs w:val="24"/>
        </w:rPr>
        <w:t xml:space="preserve">a range of reasons why particular religions have interacted with social </w:t>
      </w:r>
      <w:r>
        <w:rPr>
          <w:sz w:val="24"/>
          <w:szCs w:val="24"/>
        </w:rPr>
        <w:t xml:space="preserve">justice </w:t>
      </w:r>
      <w:r w:rsidRPr="002B69BD">
        <w:rPr>
          <w:sz w:val="24"/>
          <w:szCs w:val="24"/>
        </w:rPr>
        <w:t>issues in particular ways</w:t>
      </w:r>
    </w:p>
    <w:p w:rsidR="00B57C7B" w:rsidRDefault="00B57C7B" w:rsidP="00B57C7B">
      <w:pPr>
        <w:pStyle w:val="Heading3"/>
      </w:pPr>
      <w:r>
        <w:t xml:space="preserve">OUTCOME </w:t>
      </w:r>
      <w:r w:rsidR="0026329C">
        <w:t>3</w:t>
      </w:r>
    </w:p>
    <w:p w:rsidR="008C1318" w:rsidRDefault="008738B7" w:rsidP="008C1318">
      <w:pPr>
        <w:rPr>
          <w:sz w:val="24"/>
          <w:szCs w:val="24"/>
        </w:rPr>
      </w:pPr>
      <w:r>
        <w:rPr>
          <w:sz w:val="24"/>
          <w:szCs w:val="24"/>
        </w:rPr>
        <w:t>D</w:t>
      </w:r>
      <w:r w:rsidR="0026329C">
        <w:rPr>
          <w:sz w:val="24"/>
          <w:szCs w:val="24"/>
        </w:rPr>
        <w:t>escribe</w:t>
      </w:r>
      <w:r w:rsidR="008C1318">
        <w:rPr>
          <w:sz w:val="24"/>
          <w:szCs w:val="24"/>
        </w:rPr>
        <w:t xml:space="preserve"> </w:t>
      </w:r>
      <w:r>
        <w:rPr>
          <w:sz w:val="24"/>
          <w:szCs w:val="24"/>
        </w:rPr>
        <w:t xml:space="preserve">and </w:t>
      </w:r>
      <w:r w:rsidR="00002847">
        <w:rPr>
          <w:sz w:val="24"/>
          <w:szCs w:val="24"/>
        </w:rPr>
        <w:t>analyse</w:t>
      </w:r>
      <w:r>
        <w:rPr>
          <w:sz w:val="24"/>
          <w:szCs w:val="24"/>
        </w:rPr>
        <w:t xml:space="preserve"> </w:t>
      </w:r>
      <w:r w:rsidR="008C1318">
        <w:rPr>
          <w:sz w:val="24"/>
          <w:szCs w:val="24"/>
        </w:rPr>
        <w:t>major social justice issues</w:t>
      </w:r>
    </w:p>
    <w:p w:rsidR="008C1318" w:rsidRDefault="008C1318" w:rsidP="008C1318">
      <w:pPr>
        <w:pStyle w:val="Heading5"/>
      </w:pPr>
      <w:r>
        <w:t>ASSESSMENT CRITERIA</w:t>
      </w:r>
    </w:p>
    <w:p w:rsidR="008C1318" w:rsidRPr="008C1318" w:rsidRDefault="009D30A6" w:rsidP="00C371AC">
      <w:pPr>
        <w:pStyle w:val="ListParagraph"/>
        <w:numPr>
          <w:ilvl w:val="0"/>
          <w:numId w:val="49"/>
        </w:numPr>
        <w:rPr>
          <w:sz w:val="24"/>
          <w:szCs w:val="24"/>
        </w:rPr>
      </w:pPr>
      <w:r>
        <w:rPr>
          <w:sz w:val="24"/>
          <w:szCs w:val="24"/>
        </w:rPr>
        <w:t xml:space="preserve">Describe and </w:t>
      </w:r>
      <w:r w:rsidR="00002847">
        <w:rPr>
          <w:sz w:val="24"/>
          <w:szCs w:val="24"/>
        </w:rPr>
        <w:t>analyse</w:t>
      </w:r>
      <w:r>
        <w:rPr>
          <w:sz w:val="24"/>
          <w:szCs w:val="24"/>
        </w:rPr>
        <w:t xml:space="preserve"> </w:t>
      </w:r>
      <w:r w:rsidR="008C1318" w:rsidRPr="008C1318">
        <w:rPr>
          <w:sz w:val="24"/>
          <w:szCs w:val="24"/>
        </w:rPr>
        <w:t xml:space="preserve">at least three issues in </w:t>
      </w:r>
      <w:r w:rsidR="00217B80" w:rsidRPr="008C1318">
        <w:rPr>
          <w:sz w:val="24"/>
          <w:szCs w:val="24"/>
        </w:rPr>
        <w:t xml:space="preserve">an international or global  context </w:t>
      </w:r>
    </w:p>
    <w:p w:rsidR="008C1318" w:rsidRPr="008C1318" w:rsidRDefault="0026329C" w:rsidP="00C371AC">
      <w:pPr>
        <w:pStyle w:val="ListParagraph"/>
        <w:numPr>
          <w:ilvl w:val="0"/>
          <w:numId w:val="49"/>
        </w:numPr>
        <w:rPr>
          <w:sz w:val="24"/>
          <w:szCs w:val="24"/>
        </w:rPr>
      </w:pPr>
      <w:r>
        <w:rPr>
          <w:sz w:val="24"/>
          <w:szCs w:val="24"/>
        </w:rPr>
        <w:t xml:space="preserve">Critically </w:t>
      </w:r>
      <w:r w:rsidR="00916AC7">
        <w:rPr>
          <w:sz w:val="24"/>
          <w:szCs w:val="24"/>
        </w:rPr>
        <w:t>relate</w:t>
      </w:r>
      <w:r w:rsidR="00217B80">
        <w:rPr>
          <w:sz w:val="24"/>
          <w:szCs w:val="24"/>
        </w:rPr>
        <w:t xml:space="preserve"> these</w:t>
      </w:r>
      <w:r w:rsidR="008C1318" w:rsidRPr="008C1318">
        <w:rPr>
          <w:sz w:val="24"/>
          <w:szCs w:val="24"/>
        </w:rPr>
        <w:t xml:space="preserve"> three issues </w:t>
      </w:r>
      <w:r w:rsidR="00916AC7">
        <w:rPr>
          <w:sz w:val="24"/>
          <w:szCs w:val="24"/>
        </w:rPr>
        <w:t>to</w:t>
      </w:r>
      <w:r w:rsidR="00916AC7" w:rsidRPr="008C1318">
        <w:rPr>
          <w:sz w:val="24"/>
          <w:szCs w:val="24"/>
        </w:rPr>
        <w:t xml:space="preserve"> </w:t>
      </w:r>
      <w:r w:rsidR="008C1318" w:rsidRPr="008C1318">
        <w:rPr>
          <w:sz w:val="24"/>
          <w:szCs w:val="24"/>
        </w:rPr>
        <w:t>a national context</w:t>
      </w:r>
      <w:r w:rsidR="00217B80">
        <w:rPr>
          <w:sz w:val="24"/>
          <w:szCs w:val="24"/>
        </w:rPr>
        <w:t>, noting differences in approach that reflect national priorities</w:t>
      </w:r>
    </w:p>
    <w:p w:rsidR="008C1318" w:rsidRPr="008C1318" w:rsidRDefault="00916AC7" w:rsidP="00C371AC">
      <w:pPr>
        <w:pStyle w:val="ListParagraph"/>
        <w:numPr>
          <w:ilvl w:val="0"/>
          <w:numId w:val="49"/>
        </w:numPr>
        <w:rPr>
          <w:sz w:val="24"/>
          <w:szCs w:val="24"/>
        </w:rPr>
      </w:pPr>
      <w:r>
        <w:rPr>
          <w:sz w:val="24"/>
          <w:szCs w:val="24"/>
        </w:rPr>
        <w:t>Describe and c</w:t>
      </w:r>
      <w:r w:rsidR="0026329C">
        <w:rPr>
          <w:sz w:val="24"/>
          <w:szCs w:val="24"/>
        </w:rPr>
        <w:t>rit</w:t>
      </w:r>
      <w:r>
        <w:rPr>
          <w:sz w:val="24"/>
          <w:szCs w:val="24"/>
        </w:rPr>
        <w:t>i</w:t>
      </w:r>
      <w:r w:rsidR="0026329C">
        <w:rPr>
          <w:sz w:val="24"/>
          <w:szCs w:val="24"/>
        </w:rPr>
        <w:t xml:space="preserve">cally </w:t>
      </w:r>
      <w:r>
        <w:rPr>
          <w:sz w:val="24"/>
          <w:szCs w:val="24"/>
        </w:rPr>
        <w:t>evaluate</w:t>
      </w:r>
      <w:r w:rsidR="00002847">
        <w:rPr>
          <w:sz w:val="24"/>
          <w:szCs w:val="24"/>
        </w:rPr>
        <w:t xml:space="preserve"> approaches to</w:t>
      </w:r>
      <w:r w:rsidR="0026329C">
        <w:rPr>
          <w:sz w:val="24"/>
          <w:szCs w:val="24"/>
        </w:rPr>
        <w:t xml:space="preserve"> </w:t>
      </w:r>
      <w:r w:rsidR="00217B80">
        <w:rPr>
          <w:sz w:val="24"/>
          <w:szCs w:val="24"/>
        </w:rPr>
        <w:t>these</w:t>
      </w:r>
      <w:r w:rsidR="008C1318" w:rsidRPr="008C1318">
        <w:rPr>
          <w:sz w:val="24"/>
          <w:szCs w:val="24"/>
        </w:rPr>
        <w:t xml:space="preserve"> three issues in </w:t>
      </w:r>
      <w:r w:rsidR="00217B80" w:rsidRPr="008C1318">
        <w:rPr>
          <w:sz w:val="24"/>
          <w:szCs w:val="24"/>
        </w:rPr>
        <w:t>a local context</w:t>
      </w:r>
      <w:r w:rsidR="00217B80">
        <w:rPr>
          <w:sz w:val="24"/>
          <w:szCs w:val="24"/>
        </w:rPr>
        <w:t>, again noting differences in character that reflect an agenda in tension with national or international ones</w:t>
      </w:r>
    </w:p>
    <w:p w:rsidR="00B57C7B" w:rsidRDefault="00B57C7B" w:rsidP="00B57C7B">
      <w:pPr>
        <w:pStyle w:val="Heading3"/>
      </w:pPr>
      <w:r>
        <w:t>OUTCOME 4</w:t>
      </w:r>
    </w:p>
    <w:p w:rsidR="00F261D6" w:rsidRPr="00F261D6" w:rsidRDefault="00DC678B" w:rsidP="00F261D6">
      <w:pPr>
        <w:rPr>
          <w:sz w:val="24"/>
          <w:szCs w:val="24"/>
        </w:rPr>
      </w:pPr>
      <w:r>
        <w:rPr>
          <w:sz w:val="24"/>
          <w:szCs w:val="24"/>
        </w:rPr>
        <w:t>Critically a</w:t>
      </w:r>
      <w:r w:rsidR="00B87DDE">
        <w:rPr>
          <w:sz w:val="24"/>
          <w:szCs w:val="24"/>
        </w:rPr>
        <w:t>nalys</w:t>
      </w:r>
      <w:r>
        <w:rPr>
          <w:sz w:val="24"/>
          <w:szCs w:val="24"/>
        </w:rPr>
        <w:t>e</w:t>
      </w:r>
      <w:r w:rsidR="00B87DDE">
        <w:rPr>
          <w:sz w:val="24"/>
          <w:szCs w:val="24"/>
        </w:rPr>
        <w:t xml:space="preserve"> social justice issues</w:t>
      </w:r>
    </w:p>
    <w:p w:rsidR="00B57C7B" w:rsidRDefault="00B57C7B" w:rsidP="00B57C7B">
      <w:pPr>
        <w:pStyle w:val="Heading5"/>
      </w:pPr>
      <w:r>
        <w:t>ASSESSMENT CRITERIA</w:t>
      </w:r>
    </w:p>
    <w:p w:rsidR="001C307D" w:rsidRPr="001C307D" w:rsidRDefault="0026329C" w:rsidP="00C371AC">
      <w:pPr>
        <w:pStyle w:val="ListParagraph"/>
        <w:numPr>
          <w:ilvl w:val="0"/>
          <w:numId w:val="8"/>
        </w:numPr>
        <w:rPr>
          <w:sz w:val="24"/>
          <w:szCs w:val="24"/>
        </w:rPr>
      </w:pPr>
      <w:r>
        <w:rPr>
          <w:sz w:val="24"/>
          <w:szCs w:val="24"/>
        </w:rPr>
        <w:t>Describe</w:t>
      </w:r>
      <w:r w:rsidR="00B87DDE">
        <w:rPr>
          <w:sz w:val="24"/>
          <w:szCs w:val="24"/>
        </w:rPr>
        <w:t xml:space="preserve"> </w:t>
      </w:r>
      <w:r w:rsidR="00C07BC2">
        <w:rPr>
          <w:sz w:val="24"/>
          <w:szCs w:val="24"/>
        </w:rPr>
        <w:t xml:space="preserve">a method of </w:t>
      </w:r>
      <w:r w:rsidR="00B87DDE">
        <w:rPr>
          <w:sz w:val="24"/>
          <w:szCs w:val="24"/>
        </w:rPr>
        <w:t>social analysis</w:t>
      </w:r>
      <w:r w:rsidR="001C307D" w:rsidRPr="001C307D">
        <w:rPr>
          <w:sz w:val="24"/>
          <w:szCs w:val="24"/>
        </w:rPr>
        <w:t xml:space="preserve"> </w:t>
      </w:r>
      <w:r w:rsidR="00C07BC2">
        <w:rPr>
          <w:sz w:val="24"/>
          <w:szCs w:val="24"/>
        </w:rPr>
        <w:t>such as See-Judge-Act</w:t>
      </w:r>
    </w:p>
    <w:p w:rsidR="001C307D" w:rsidRPr="001C307D" w:rsidRDefault="003A11D9" w:rsidP="00C371AC">
      <w:pPr>
        <w:pStyle w:val="ListParagraph"/>
        <w:numPr>
          <w:ilvl w:val="0"/>
          <w:numId w:val="8"/>
        </w:numPr>
        <w:rPr>
          <w:sz w:val="24"/>
          <w:szCs w:val="24"/>
        </w:rPr>
      </w:pPr>
      <w:r>
        <w:rPr>
          <w:sz w:val="24"/>
          <w:szCs w:val="24"/>
        </w:rPr>
        <w:lastRenderedPageBreak/>
        <w:t xml:space="preserve">Apply </w:t>
      </w:r>
      <w:r w:rsidR="00D037F6">
        <w:rPr>
          <w:sz w:val="24"/>
          <w:szCs w:val="24"/>
        </w:rPr>
        <w:t>this</w:t>
      </w:r>
      <w:r w:rsidR="00B87DDE">
        <w:rPr>
          <w:sz w:val="24"/>
          <w:szCs w:val="24"/>
        </w:rPr>
        <w:t xml:space="preserve"> method to an issue in a local, national or global context</w:t>
      </w:r>
      <w:r w:rsidR="00237837">
        <w:rPr>
          <w:sz w:val="24"/>
          <w:szCs w:val="24"/>
        </w:rPr>
        <w:t xml:space="preserve">, </w:t>
      </w:r>
      <w:r w:rsidR="001D278C">
        <w:rPr>
          <w:sz w:val="24"/>
          <w:szCs w:val="24"/>
        </w:rPr>
        <w:t>taking</w:t>
      </w:r>
      <w:r w:rsidR="00237837">
        <w:rPr>
          <w:sz w:val="24"/>
          <w:szCs w:val="24"/>
        </w:rPr>
        <w:t xml:space="preserve"> the principles of social justice and human rights</w:t>
      </w:r>
      <w:r w:rsidR="001D278C">
        <w:rPr>
          <w:sz w:val="24"/>
          <w:szCs w:val="24"/>
        </w:rPr>
        <w:t xml:space="preserve"> into account</w:t>
      </w:r>
    </w:p>
    <w:p w:rsidR="001C307D" w:rsidRPr="001C307D" w:rsidRDefault="001C307D" w:rsidP="001C307D">
      <w:pPr>
        <w:rPr>
          <w:sz w:val="24"/>
          <w:szCs w:val="24"/>
        </w:rPr>
      </w:pPr>
    </w:p>
    <w:p w:rsidR="008E7F84" w:rsidRDefault="00791FE0" w:rsidP="00657EA8">
      <w:pPr>
        <w:autoSpaceDE w:val="0"/>
        <w:autoSpaceDN w:val="0"/>
        <w:adjustRightInd w:val="0"/>
        <w:rPr>
          <w:rFonts w:cstheme="minorHAnsi"/>
          <w:color w:val="292526"/>
          <w:sz w:val="24"/>
          <w:szCs w:val="24"/>
        </w:rPr>
      </w:pPr>
      <w:r>
        <w:rPr>
          <w:noProof/>
          <w:lang w:val="en-ZA" w:eastAsia="en-ZA"/>
        </w:rPr>
        <mc:AlternateContent>
          <mc:Choice Requires="wps">
            <w:drawing>
              <wp:anchor distT="0" distB="0" distL="114300" distR="114300" simplePos="0" relativeHeight="251678720" behindDoc="0" locked="0" layoutInCell="1" allowOverlap="1" wp14:anchorId="66E2C872" wp14:editId="2530B347">
                <wp:simplePos x="0" y="0"/>
                <wp:positionH relativeFrom="column">
                  <wp:posOffset>-106680</wp:posOffset>
                </wp:positionH>
                <wp:positionV relativeFrom="paragraph">
                  <wp:posOffset>103505</wp:posOffset>
                </wp:positionV>
                <wp:extent cx="5400675" cy="9525"/>
                <wp:effectExtent l="0" t="0" r="9525" b="28575"/>
                <wp:wrapNone/>
                <wp:docPr id="12" name="Straight Connector 12"/>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20ECB" id="Straight Connector 12"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8.4pt,8.15pt" to="416.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" strokecolor="#e36c0a [2409]" strokeweight="1.5pt"/>
            </w:pict>
          </mc:Fallback>
        </mc:AlternateContent>
      </w:r>
    </w:p>
    <w:p w:rsidR="00114BD2" w:rsidRDefault="00496181" w:rsidP="00A71A1B">
      <w:pPr>
        <w:pStyle w:val="Heading3"/>
      </w:pPr>
      <w:r>
        <w:t>5RE27</w:t>
      </w:r>
      <w:r w:rsidR="00114BD2" w:rsidRPr="00657EA8">
        <w:t xml:space="preserve"> </w:t>
      </w:r>
      <w:r w:rsidR="00A631CD">
        <w:t>The Worshipping Community</w:t>
      </w:r>
    </w:p>
    <w:p w:rsidR="00B900DE" w:rsidRDefault="00B900DE" w:rsidP="00B900DE">
      <w:pPr>
        <w:rPr>
          <w:rFonts w:cstheme="minorHAnsi"/>
          <w:sz w:val="24"/>
          <w:szCs w:val="24"/>
        </w:rPr>
      </w:pPr>
      <w:r>
        <w:rPr>
          <w:sz w:val="24"/>
          <w:szCs w:val="24"/>
        </w:rPr>
        <w:t xml:space="preserve">This module will give participants </w:t>
      </w:r>
      <w:r w:rsidRPr="00B900DE">
        <w:rPr>
          <w:rFonts w:cstheme="minorHAnsi"/>
          <w:sz w:val="24"/>
          <w:szCs w:val="24"/>
        </w:rPr>
        <w:t>an understanding of the nature of liturgy</w:t>
      </w:r>
      <w:r w:rsidR="00921417">
        <w:rPr>
          <w:rFonts w:cstheme="minorHAnsi"/>
          <w:sz w:val="24"/>
          <w:szCs w:val="24"/>
        </w:rPr>
        <w:t xml:space="preserve"> or communal worship</w:t>
      </w:r>
      <w:r w:rsidRPr="00B900DE">
        <w:rPr>
          <w:rFonts w:cstheme="minorHAnsi"/>
          <w:sz w:val="24"/>
          <w:szCs w:val="24"/>
        </w:rPr>
        <w:t>, its purpose, how it is celebrated</w:t>
      </w:r>
      <w:r w:rsidR="00921417">
        <w:rPr>
          <w:rFonts w:cstheme="minorHAnsi"/>
          <w:sz w:val="24"/>
          <w:szCs w:val="24"/>
        </w:rPr>
        <w:t>,</w:t>
      </w:r>
      <w:r w:rsidRPr="00B900DE">
        <w:rPr>
          <w:rFonts w:cstheme="minorHAnsi"/>
          <w:sz w:val="24"/>
          <w:szCs w:val="24"/>
        </w:rPr>
        <w:t xml:space="preserve"> and what it can mean to the community who celebrates</w:t>
      </w:r>
      <w:r>
        <w:rPr>
          <w:rFonts w:cstheme="minorHAnsi"/>
          <w:sz w:val="24"/>
          <w:szCs w:val="24"/>
        </w:rPr>
        <w:t xml:space="preserve">.  The </w:t>
      </w:r>
      <w:r w:rsidRPr="00B900DE">
        <w:rPr>
          <w:rFonts w:cstheme="minorHAnsi"/>
          <w:sz w:val="24"/>
          <w:szCs w:val="24"/>
        </w:rPr>
        <w:t>relevance and use of symbols, words and actions in liturgy</w:t>
      </w:r>
      <w:r>
        <w:rPr>
          <w:rFonts w:cstheme="minorHAnsi"/>
          <w:sz w:val="24"/>
          <w:szCs w:val="24"/>
        </w:rPr>
        <w:t xml:space="preserve"> will be explored particularly in relation to the </w:t>
      </w:r>
      <w:r w:rsidR="00921417">
        <w:rPr>
          <w:rFonts w:cstheme="minorHAnsi"/>
          <w:sz w:val="24"/>
          <w:szCs w:val="24"/>
        </w:rPr>
        <w:t xml:space="preserve">Christian </w:t>
      </w:r>
      <w:r>
        <w:rPr>
          <w:rFonts w:cstheme="minorHAnsi"/>
          <w:sz w:val="24"/>
          <w:szCs w:val="24"/>
        </w:rPr>
        <w:t xml:space="preserve">sacraments </w:t>
      </w:r>
      <w:r w:rsidR="00E25AF2">
        <w:rPr>
          <w:rFonts w:cstheme="minorHAnsi"/>
          <w:sz w:val="24"/>
          <w:szCs w:val="24"/>
        </w:rPr>
        <w:t>as celebrated in different communities.</w:t>
      </w:r>
    </w:p>
    <w:p w:rsidR="00B57C7B" w:rsidRDefault="00B57C7B" w:rsidP="00B57C7B">
      <w:pPr>
        <w:pStyle w:val="Heading3"/>
      </w:pPr>
      <w:r>
        <w:t>OUTCOME 1</w:t>
      </w:r>
    </w:p>
    <w:p w:rsidR="00E066B3" w:rsidRPr="00E066B3" w:rsidRDefault="00F43E23" w:rsidP="00E066B3">
      <w:pPr>
        <w:rPr>
          <w:sz w:val="24"/>
          <w:szCs w:val="24"/>
        </w:rPr>
      </w:pPr>
      <w:r>
        <w:rPr>
          <w:sz w:val="24"/>
          <w:szCs w:val="24"/>
        </w:rPr>
        <w:t xml:space="preserve">Describe </w:t>
      </w:r>
      <w:r w:rsidR="00622AAB">
        <w:rPr>
          <w:sz w:val="24"/>
          <w:szCs w:val="24"/>
        </w:rPr>
        <w:t xml:space="preserve">and </w:t>
      </w:r>
      <w:r w:rsidR="00002847">
        <w:rPr>
          <w:sz w:val="24"/>
          <w:szCs w:val="24"/>
        </w:rPr>
        <w:t>analyse</w:t>
      </w:r>
      <w:r>
        <w:rPr>
          <w:sz w:val="24"/>
          <w:szCs w:val="24"/>
        </w:rPr>
        <w:t xml:space="preserve"> </w:t>
      </w:r>
      <w:r w:rsidR="00622AAB">
        <w:rPr>
          <w:sz w:val="24"/>
          <w:szCs w:val="24"/>
        </w:rPr>
        <w:t>the concepts of rites, rituals, signs and symbols in religious and secular contexts</w:t>
      </w:r>
    </w:p>
    <w:p w:rsidR="00B57C7B" w:rsidRDefault="00B57C7B" w:rsidP="00B57C7B">
      <w:pPr>
        <w:pStyle w:val="Heading5"/>
      </w:pPr>
      <w:r>
        <w:t>ASSESSMENT CRITERIA</w:t>
      </w:r>
    </w:p>
    <w:p w:rsidR="00622AAB" w:rsidRPr="00622AAB" w:rsidRDefault="00F43E23" w:rsidP="00C371AC">
      <w:pPr>
        <w:pStyle w:val="ListParagraph"/>
        <w:numPr>
          <w:ilvl w:val="0"/>
          <w:numId w:val="9"/>
        </w:numPr>
        <w:rPr>
          <w:sz w:val="24"/>
          <w:szCs w:val="24"/>
        </w:rPr>
      </w:pPr>
      <w:r>
        <w:rPr>
          <w:sz w:val="24"/>
          <w:szCs w:val="24"/>
        </w:rPr>
        <w:t xml:space="preserve">Describe </w:t>
      </w:r>
      <w:r w:rsidR="00622AAB" w:rsidRPr="00622AAB">
        <w:rPr>
          <w:sz w:val="24"/>
          <w:szCs w:val="24"/>
        </w:rPr>
        <w:t>the links between religious beliefs, myths, texts, rituals and experience</w:t>
      </w:r>
    </w:p>
    <w:p w:rsidR="00622AAB" w:rsidRPr="00622AAB" w:rsidRDefault="00F43E23" w:rsidP="00C371AC">
      <w:pPr>
        <w:pStyle w:val="ListParagraph"/>
        <w:numPr>
          <w:ilvl w:val="0"/>
          <w:numId w:val="9"/>
        </w:numPr>
        <w:rPr>
          <w:sz w:val="24"/>
          <w:szCs w:val="24"/>
        </w:rPr>
      </w:pPr>
      <w:r>
        <w:rPr>
          <w:sz w:val="24"/>
          <w:szCs w:val="24"/>
        </w:rPr>
        <w:t xml:space="preserve">Describe </w:t>
      </w:r>
      <w:r w:rsidR="00622AAB" w:rsidRPr="00622AAB">
        <w:rPr>
          <w:sz w:val="24"/>
          <w:szCs w:val="24"/>
        </w:rPr>
        <w:t>different patterns and types of religious rituals</w:t>
      </w:r>
    </w:p>
    <w:p w:rsidR="00622AAB" w:rsidRPr="00622AAB" w:rsidRDefault="00234229" w:rsidP="00C371AC">
      <w:pPr>
        <w:pStyle w:val="ListParagraph"/>
        <w:numPr>
          <w:ilvl w:val="0"/>
          <w:numId w:val="9"/>
        </w:numPr>
        <w:rPr>
          <w:sz w:val="24"/>
          <w:szCs w:val="24"/>
        </w:rPr>
      </w:pPr>
      <w:r>
        <w:rPr>
          <w:sz w:val="24"/>
          <w:szCs w:val="24"/>
        </w:rPr>
        <w:t>Compare</w:t>
      </w:r>
      <w:r w:rsidRPr="00622AAB">
        <w:rPr>
          <w:sz w:val="24"/>
          <w:szCs w:val="24"/>
        </w:rPr>
        <w:t xml:space="preserve"> </w:t>
      </w:r>
      <w:r w:rsidR="00622AAB" w:rsidRPr="00622AAB">
        <w:rPr>
          <w:sz w:val="24"/>
          <w:szCs w:val="24"/>
        </w:rPr>
        <w:t>examples of rituals from different religions as well as secular society</w:t>
      </w:r>
    </w:p>
    <w:p w:rsidR="00B57C7B" w:rsidRDefault="00B57C7B" w:rsidP="00B57C7B">
      <w:pPr>
        <w:pStyle w:val="Heading3"/>
      </w:pPr>
      <w:r>
        <w:t>OUTCOME 2</w:t>
      </w:r>
    </w:p>
    <w:p w:rsidR="00E066B3" w:rsidRPr="00E066B3" w:rsidRDefault="00622AAB" w:rsidP="00E066B3">
      <w:pPr>
        <w:rPr>
          <w:sz w:val="24"/>
          <w:szCs w:val="24"/>
        </w:rPr>
      </w:pPr>
      <w:r>
        <w:rPr>
          <w:sz w:val="24"/>
          <w:szCs w:val="24"/>
        </w:rPr>
        <w:t>Describe the value of rituals in religious systems</w:t>
      </w:r>
    </w:p>
    <w:p w:rsidR="00B57C7B" w:rsidRDefault="00B57C7B" w:rsidP="00B57C7B">
      <w:pPr>
        <w:pStyle w:val="Heading5"/>
      </w:pPr>
      <w:r>
        <w:t>ASSESSMENT CRITERIA</w:t>
      </w:r>
    </w:p>
    <w:p w:rsidR="00622AAB" w:rsidRPr="00622AAB" w:rsidRDefault="00234229" w:rsidP="00C371AC">
      <w:pPr>
        <w:pStyle w:val="ListParagraph"/>
        <w:numPr>
          <w:ilvl w:val="0"/>
          <w:numId w:val="10"/>
        </w:numPr>
        <w:rPr>
          <w:sz w:val="24"/>
          <w:szCs w:val="24"/>
        </w:rPr>
      </w:pPr>
      <w:r>
        <w:rPr>
          <w:sz w:val="24"/>
          <w:szCs w:val="24"/>
        </w:rPr>
        <w:t xml:space="preserve">Identify and </w:t>
      </w:r>
      <w:r w:rsidR="005B15F1">
        <w:rPr>
          <w:sz w:val="24"/>
          <w:szCs w:val="24"/>
        </w:rPr>
        <w:t>evaluate</w:t>
      </w:r>
      <w:r w:rsidR="00622AAB" w:rsidRPr="00622AAB">
        <w:rPr>
          <w:sz w:val="24"/>
          <w:szCs w:val="24"/>
        </w:rPr>
        <w:t xml:space="preserve"> different reasons for performing religious rituals</w:t>
      </w:r>
    </w:p>
    <w:p w:rsidR="00622AAB" w:rsidRPr="00622AAB" w:rsidRDefault="0044293C" w:rsidP="00C371AC">
      <w:pPr>
        <w:pStyle w:val="ListParagraph"/>
        <w:numPr>
          <w:ilvl w:val="0"/>
          <w:numId w:val="10"/>
        </w:numPr>
        <w:rPr>
          <w:sz w:val="24"/>
          <w:szCs w:val="24"/>
        </w:rPr>
      </w:pPr>
      <w:r>
        <w:rPr>
          <w:sz w:val="24"/>
          <w:szCs w:val="24"/>
        </w:rPr>
        <w:t>Evaluate</w:t>
      </w:r>
      <w:r w:rsidR="00234229" w:rsidRPr="00622AAB">
        <w:rPr>
          <w:sz w:val="24"/>
          <w:szCs w:val="24"/>
        </w:rPr>
        <w:t xml:space="preserve"> </w:t>
      </w:r>
      <w:r w:rsidR="00622AAB" w:rsidRPr="00622AAB">
        <w:rPr>
          <w:sz w:val="24"/>
          <w:szCs w:val="24"/>
        </w:rPr>
        <w:t xml:space="preserve">rituals </w:t>
      </w:r>
      <w:r>
        <w:rPr>
          <w:sz w:val="24"/>
          <w:szCs w:val="24"/>
        </w:rPr>
        <w:t xml:space="preserve">as contributing to </w:t>
      </w:r>
      <w:r w:rsidR="00622AAB" w:rsidRPr="00622AAB">
        <w:rPr>
          <w:sz w:val="24"/>
          <w:szCs w:val="24"/>
        </w:rPr>
        <w:t>the wellbeing of the religious community and the individuals who belong to it</w:t>
      </w:r>
    </w:p>
    <w:p w:rsidR="00B57C7B" w:rsidRDefault="00B57C7B" w:rsidP="00B57C7B">
      <w:pPr>
        <w:pStyle w:val="Heading3"/>
      </w:pPr>
      <w:r>
        <w:t>OUTCOME 3</w:t>
      </w:r>
    </w:p>
    <w:p w:rsidR="00921417" w:rsidRPr="00921417" w:rsidRDefault="00922876" w:rsidP="00921417">
      <w:pPr>
        <w:rPr>
          <w:sz w:val="24"/>
          <w:szCs w:val="24"/>
        </w:rPr>
      </w:pPr>
      <w:r>
        <w:rPr>
          <w:sz w:val="24"/>
          <w:szCs w:val="24"/>
        </w:rPr>
        <w:t xml:space="preserve">Outline </w:t>
      </w:r>
      <w:r w:rsidR="00921417">
        <w:rPr>
          <w:sz w:val="24"/>
          <w:szCs w:val="24"/>
        </w:rPr>
        <w:t>the origin, meaning and practice of the Christian sacraments in different communities</w:t>
      </w:r>
    </w:p>
    <w:p w:rsidR="00B57C7B" w:rsidRDefault="00B57C7B" w:rsidP="00B57C7B">
      <w:pPr>
        <w:pStyle w:val="Heading5"/>
      </w:pPr>
      <w:r>
        <w:t>ASSESSMENT CRITERIA</w:t>
      </w:r>
    </w:p>
    <w:p w:rsidR="00921417" w:rsidRPr="00921417" w:rsidRDefault="00921417" w:rsidP="00C371AC">
      <w:pPr>
        <w:pStyle w:val="ListParagraph"/>
        <w:numPr>
          <w:ilvl w:val="0"/>
          <w:numId w:val="36"/>
        </w:numPr>
        <w:rPr>
          <w:sz w:val="24"/>
          <w:szCs w:val="24"/>
        </w:rPr>
      </w:pPr>
      <w:r w:rsidRPr="00921417">
        <w:rPr>
          <w:sz w:val="24"/>
          <w:szCs w:val="24"/>
        </w:rPr>
        <w:t>Identify the scriptural bas</w:t>
      </w:r>
      <w:r w:rsidR="005766BD">
        <w:rPr>
          <w:sz w:val="24"/>
          <w:szCs w:val="24"/>
        </w:rPr>
        <w:t>e</w:t>
      </w:r>
      <w:r w:rsidRPr="00921417">
        <w:rPr>
          <w:sz w:val="24"/>
          <w:szCs w:val="24"/>
        </w:rPr>
        <w:t>s for the different sacraments</w:t>
      </w:r>
    </w:p>
    <w:p w:rsidR="00921417" w:rsidRPr="00921417" w:rsidRDefault="005766BD" w:rsidP="00C371AC">
      <w:pPr>
        <w:pStyle w:val="ListParagraph"/>
        <w:numPr>
          <w:ilvl w:val="0"/>
          <w:numId w:val="36"/>
        </w:numPr>
        <w:rPr>
          <w:sz w:val="24"/>
          <w:szCs w:val="24"/>
        </w:rPr>
      </w:pPr>
      <w:r>
        <w:rPr>
          <w:sz w:val="24"/>
          <w:szCs w:val="24"/>
        </w:rPr>
        <w:t xml:space="preserve">Describe and </w:t>
      </w:r>
      <w:r w:rsidR="00002847">
        <w:rPr>
          <w:sz w:val="24"/>
          <w:szCs w:val="24"/>
        </w:rPr>
        <w:t>analyse</w:t>
      </w:r>
      <w:r>
        <w:rPr>
          <w:sz w:val="24"/>
          <w:szCs w:val="24"/>
        </w:rPr>
        <w:t xml:space="preserve"> </w:t>
      </w:r>
      <w:r w:rsidR="00921417" w:rsidRPr="00921417">
        <w:rPr>
          <w:sz w:val="24"/>
          <w:szCs w:val="24"/>
        </w:rPr>
        <w:t xml:space="preserve">the theological significance of the various sacraments </w:t>
      </w:r>
      <w:r w:rsidR="00234229">
        <w:rPr>
          <w:sz w:val="24"/>
          <w:szCs w:val="24"/>
        </w:rPr>
        <w:t>from</w:t>
      </w:r>
      <w:r w:rsidR="00234229" w:rsidRPr="00921417">
        <w:rPr>
          <w:sz w:val="24"/>
          <w:szCs w:val="24"/>
        </w:rPr>
        <w:t xml:space="preserve"> </w:t>
      </w:r>
      <w:r w:rsidR="00921417" w:rsidRPr="00921417">
        <w:rPr>
          <w:sz w:val="24"/>
          <w:szCs w:val="24"/>
        </w:rPr>
        <w:t>the perspectives of different communities</w:t>
      </w:r>
    </w:p>
    <w:p w:rsidR="00921417" w:rsidRPr="00921417" w:rsidRDefault="00234229" w:rsidP="00C371AC">
      <w:pPr>
        <w:pStyle w:val="ListParagraph"/>
        <w:numPr>
          <w:ilvl w:val="0"/>
          <w:numId w:val="36"/>
        </w:numPr>
        <w:rPr>
          <w:sz w:val="24"/>
          <w:szCs w:val="24"/>
        </w:rPr>
      </w:pPr>
      <w:r>
        <w:rPr>
          <w:sz w:val="24"/>
          <w:szCs w:val="24"/>
        </w:rPr>
        <w:t>Compare</w:t>
      </w:r>
      <w:r w:rsidRPr="00921417">
        <w:rPr>
          <w:sz w:val="24"/>
          <w:szCs w:val="24"/>
        </w:rPr>
        <w:t xml:space="preserve"> </w:t>
      </w:r>
      <w:r w:rsidR="00921417" w:rsidRPr="00921417">
        <w:rPr>
          <w:sz w:val="24"/>
          <w:szCs w:val="24"/>
        </w:rPr>
        <w:t>the practice of these sacraments in different communities</w:t>
      </w:r>
    </w:p>
    <w:p w:rsidR="00B57C7B" w:rsidRPr="00210F1E" w:rsidRDefault="00B57C7B" w:rsidP="00B57C7B">
      <w:pPr>
        <w:jc w:val="both"/>
        <w:rPr>
          <w:bCs/>
          <w:sz w:val="24"/>
          <w:szCs w:val="24"/>
          <w:lang w:val="en-GB"/>
        </w:rPr>
      </w:pPr>
    </w:p>
    <w:p w:rsidR="00496181" w:rsidRDefault="00496181" w:rsidP="00B900DE">
      <w:pPr>
        <w:rPr>
          <w:rFonts w:cstheme="minorHAnsi"/>
          <w:sz w:val="24"/>
          <w:szCs w:val="24"/>
        </w:rPr>
      </w:pPr>
      <w:r>
        <w:rPr>
          <w:noProof/>
          <w:lang w:val="en-ZA" w:eastAsia="en-ZA"/>
        </w:rPr>
        <mc:AlternateContent>
          <mc:Choice Requires="wps">
            <w:drawing>
              <wp:anchor distT="0" distB="0" distL="114300" distR="114300" simplePos="0" relativeHeight="251658752" behindDoc="0" locked="0" layoutInCell="1" allowOverlap="1" wp14:anchorId="7F145C98" wp14:editId="4B313CC9">
                <wp:simplePos x="0" y="0"/>
                <wp:positionH relativeFrom="column">
                  <wp:posOffset>46733</wp:posOffset>
                </wp:positionH>
                <wp:positionV relativeFrom="paragraph">
                  <wp:posOffset>128054</wp:posOffset>
                </wp:positionV>
                <wp:extent cx="5400675" cy="9525"/>
                <wp:effectExtent l="0" t="0" r="9525" b="28575"/>
                <wp:wrapNone/>
                <wp:docPr id="14" name="Straight Connector 14"/>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63288" id="Straight Connector 1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3.7pt,10.1pt" to="428.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" strokecolor="#e36c0a [2409]" strokeweight="1.5pt"/>
            </w:pict>
          </mc:Fallback>
        </mc:AlternateContent>
      </w:r>
    </w:p>
    <w:p w:rsidR="00496181" w:rsidRDefault="00496181" w:rsidP="00B900DE">
      <w:pPr>
        <w:rPr>
          <w:rFonts w:cstheme="minorHAnsi"/>
          <w:sz w:val="24"/>
          <w:szCs w:val="24"/>
        </w:rPr>
      </w:pPr>
    </w:p>
    <w:p w:rsidR="00496181" w:rsidRPr="00B97834" w:rsidRDefault="00496181" w:rsidP="00496181">
      <w:pPr>
        <w:pStyle w:val="Heading3"/>
        <w:keepNext w:val="0"/>
        <w:keepLines w:val="0"/>
        <w:widowControl w:val="0"/>
      </w:pPr>
      <w:r>
        <w:t>5RE35</w:t>
      </w:r>
      <w:r w:rsidRPr="00B97834">
        <w:t xml:space="preserve"> </w:t>
      </w:r>
      <w:r>
        <w:t>The Jesus of History and the Christ of Faith</w:t>
      </w:r>
      <w:r w:rsidRPr="00B97834">
        <w:t xml:space="preserve"> </w:t>
      </w:r>
    </w:p>
    <w:p w:rsidR="00496181" w:rsidRDefault="00496181" w:rsidP="00496181">
      <w:pPr>
        <w:pStyle w:val="ListNumber"/>
        <w:keepLines w:val="0"/>
        <w:widowControl w:val="0"/>
        <w:numPr>
          <w:ilvl w:val="0"/>
          <w:numId w:val="0"/>
        </w:numPr>
        <w:spacing w:after="0"/>
        <w:rPr>
          <w:rFonts w:asciiTheme="minorHAnsi" w:hAnsiTheme="minorHAnsi" w:cstheme="minorHAnsi"/>
        </w:rPr>
      </w:pPr>
      <w:r w:rsidRPr="00785772">
        <w:rPr>
          <w:rFonts w:asciiTheme="minorHAnsi" w:hAnsiTheme="minorHAnsi" w:cstheme="minorHAnsi"/>
        </w:rPr>
        <w:t xml:space="preserve">In this module students gain knowledge of the social, political and religious world of first century Palestine in order to better appreciate the various dimensions of Jesus’ historical life and ministry. They learn to appreciate the Gospels as documents which witness both to the early Christian communities’ faith in Jesus the Christ, the revelation of God, and to their memories of the historical Jesus of Nazareth. They come to understand the different portraits of Jesus contained in the Gospels and develop their own understanding of the person and </w:t>
      </w:r>
      <w:r w:rsidRPr="00785772">
        <w:rPr>
          <w:rFonts w:asciiTheme="minorHAnsi" w:hAnsiTheme="minorHAnsi" w:cstheme="minorHAnsi"/>
        </w:rPr>
        <w:lastRenderedPageBreak/>
        <w:t>history of Jesus.</w:t>
      </w:r>
      <w:r>
        <w:rPr>
          <w:rFonts w:asciiTheme="minorHAnsi" w:hAnsiTheme="minorHAnsi" w:cstheme="minorHAnsi"/>
        </w:rPr>
        <w:t xml:space="preserve"> </w:t>
      </w:r>
      <w:r w:rsidRPr="008701BC">
        <w:rPr>
          <w:rFonts w:asciiTheme="minorHAnsi" w:hAnsiTheme="minorHAnsi" w:cstheme="minorHAnsi"/>
        </w:rPr>
        <w:t>The module also introduces students to the ways in which biblical scholars and contemporary theologians interpret for our time and culture the experience and understanding of the Christ mystery found within the New Testament and the early centuries of the Church.</w:t>
      </w:r>
    </w:p>
    <w:p w:rsidR="00496181" w:rsidRDefault="00496181" w:rsidP="00496181">
      <w:pPr>
        <w:pStyle w:val="Heading3"/>
      </w:pPr>
      <w:r>
        <w:t>OUTCOME 1</w:t>
      </w:r>
    </w:p>
    <w:p w:rsidR="00496181" w:rsidRPr="00085188" w:rsidRDefault="00496181" w:rsidP="00496181">
      <w:pPr>
        <w:rPr>
          <w:sz w:val="24"/>
          <w:szCs w:val="24"/>
        </w:rPr>
      </w:pPr>
      <w:r>
        <w:rPr>
          <w:sz w:val="24"/>
          <w:szCs w:val="24"/>
        </w:rPr>
        <w:t>Demonstrate understanding of the gospels as documents which witness to the person of Jesus</w:t>
      </w:r>
    </w:p>
    <w:p w:rsidR="00496181" w:rsidRDefault="00496181" w:rsidP="00496181">
      <w:pPr>
        <w:pStyle w:val="Heading5"/>
      </w:pPr>
      <w:r>
        <w:t>ASSESSMENT CRITERIA</w:t>
      </w:r>
    </w:p>
    <w:p w:rsidR="00496181" w:rsidRPr="00085188" w:rsidRDefault="00496181" w:rsidP="00496181">
      <w:pPr>
        <w:pStyle w:val="ListParagraph"/>
        <w:numPr>
          <w:ilvl w:val="0"/>
          <w:numId w:val="25"/>
        </w:numPr>
        <w:rPr>
          <w:sz w:val="24"/>
          <w:szCs w:val="24"/>
        </w:rPr>
      </w:pPr>
      <w:r>
        <w:rPr>
          <w:sz w:val="24"/>
          <w:szCs w:val="24"/>
        </w:rPr>
        <w:t>Demonstrate an understanding of</w:t>
      </w:r>
      <w:r w:rsidRPr="00085188">
        <w:rPr>
          <w:sz w:val="24"/>
          <w:szCs w:val="24"/>
        </w:rPr>
        <w:t xml:space="preserve"> the gospel as a specific literary genre</w:t>
      </w:r>
    </w:p>
    <w:p w:rsidR="00496181" w:rsidRPr="00085188" w:rsidRDefault="00496181" w:rsidP="00496181">
      <w:pPr>
        <w:pStyle w:val="ListParagraph"/>
        <w:numPr>
          <w:ilvl w:val="0"/>
          <w:numId w:val="25"/>
        </w:numPr>
        <w:rPr>
          <w:sz w:val="24"/>
          <w:szCs w:val="24"/>
        </w:rPr>
      </w:pPr>
      <w:r>
        <w:rPr>
          <w:sz w:val="24"/>
          <w:szCs w:val="24"/>
        </w:rPr>
        <w:t xml:space="preserve">Describe and analyse </w:t>
      </w:r>
      <w:r w:rsidRPr="00085188">
        <w:rPr>
          <w:sz w:val="24"/>
          <w:szCs w:val="24"/>
        </w:rPr>
        <w:t>the generally</w:t>
      </w:r>
      <w:r>
        <w:rPr>
          <w:sz w:val="24"/>
          <w:szCs w:val="24"/>
        </w:rPr>
        <w:t>-</w:t>
      </w:r>
      <w:r w:rsidRPr="00085188">
        <w:rPr>
          <w:sz w:val="24"/>
          <w:szCs w:val="24"/>
        </w:rPr>
        <w:t>accepted theory of the origin</w:t>
      </w:r>
      <w:r>
        <w:rPr>
          <w:sz w:val="24"/>
          <w:szCs w:val="24"/>
        </w:rPr>
        <w:t>s</w:t>
      </w:r>
      <w:r w:rsidRPr="00085188">
        <w:rPr>
          <w:sz w:val="24"/>
          <w:szCs w:val="24"/>
        </w:rPr>
        <w:t xml:space="preserve"> of the four canonical gospels</w:t>
      </w:r>
    </w:p>
    <w:p w:rsidR="00496181" w:rsidRPr="00085188" w:rsidRDefault="00496181" w:rsidP="00496181">
      <w:pPr>
        <w:pStyle w:val="ListParagraph"/>
        <w:numPr>
          <w:ilvl w:val="0"/>
          <w:numId w:val="25"/>
        </w:numPr>
        <w:rPr>
          <w:sz w:val="24"/>
          <w:szCs w:val="24"/>
        </w:rPr>
      </w:pPr>
      <w:r>
        <w:rPr>
          <w:sz w:val="24"/>
          <w:szCs w:val="24"/>
        </w:rPr>
        <w:t>Describe and compare</w:t>
      </w:r>
      <w:r w:rsidRPr="00085188">
        <w:rPr>
          <w:sz w:val="24"/>
          <w:szCs w:val="24"/>
        </w:rPr>
        <w:t xml:space="preserve"> the different portraits of Jesus contained in the four gospels</w:t>
      </w:r>
    </w:p>
    <w:p w:rsidR="00496181" w:rsidRDefault="00496181" w:rsidP="00496181">
      <w:pPr>
        <w:pStyle w:val="Heading3"/>
      </w:pPr>
      <w:r>
        <w:t>OUTCOME 2</w:t>
      </w:r>
    </w:p>
    <w:p w:rsidR="00496181" w:rsidRPr="00085188" w:rsidRDefault="00496181" w:rsidP="00496181">
      <w:pPr>
        <w:rPr>
          <w:sz w:val="24"/>
          <w:szCs w:val="24"/>
        </w:rPr>
      </w:pPr>
      <w:r>
        <w:rPr>
          <w:sz w:val="24"/>
          <w:szCs w:val="24"/>
        </w:rPr>
        <w:t>Demonstrate a basic knowledge of the world of Jesus, his life and ministry</w:t>
      </w:r>
    </w:p>
    <w:p w:rsidR="00496181" w:rsidRDefault="00496181" w:rsidP="00496181">
      <w:pPr>
        <w:pStyle w:val="Heading5"/>
      </w:pPr>
      <w:r>
        <w:t>ASSESSMENT CRITERIA</w:t>
      </w:r>
    </w:p>
    <w:p w:rsidR="00496181" w:rsidRPr="00085188" w:rsidRDefault="00496181" w:rsidP="00496181">
      <w:pPr>
        <w:pStyle w:val="ListParagraph"/>
        <w:numPr>
          <w:ilvl w:val="0"/>
          <w:numId w:val="26"/>
        </w:numPr>
        <w:rPr>
          <w:sz w:val="24"/>
          <w:szCs w:val="24"/>
        </w:rPr>
      </w:pPr>
      <w:r>
        <w:rPr>
          <w:sz w:val="24"/>
          <w:szCs w:val="24"/>
        </w:rPr>
        <w:t xml:space="preserve">Describe </w:t>
      </w:r>
      <w:r w:rsidRPr="00085188">
        <w:rPr>
          <w:sz w:val="24"/>
          <w:szCs w:val="24"/>
        </w:rPr>
        <w:t>the social, political and religious worlds of first century Palestine</w:t>
      </w:r>
    </w:p>
    <w:p w:rsidR="00496181" w:rsidRPr="00085188" w:rsidRDefault="00496181" w:rsidP="00496181">
      <w:pPr>
        <w:pStyle w:val="ListParagraph"/>
        <w:numPr>
          <w:ilvl w:val="0"/>
          <w:numId w:val="26"/>
        </w:numPr>
        <w:rPr>
          <w:sz w:val="24"/>
          <w:szCs w:val="24"/>
        </w:rPr>
      </w:pPr>
      <w:r>
        <w:rPr>
          <w:sz w:val="24"/>
          <w:szCs w:val="24"/>
        </w:rPr>
        <w:t>Compile</w:t>
      </w:r>
      <w:r w:rsidRPr="00085188">
        <w:rPr>
          <w:sz w:val="24"/>
          <w:szCs w:val="24"/>
        </w:rPr>
        <w:t xml:space="preserve"> an overview of the life of Jesus</w:t>
      </w:r>
      <w:r>
        <w:rPr>
          <w:sz w:val="24"/>
          <w:szCs w:val="24"/>
        </w:rPr>
        <w:t>,</w:t>
      </w:r>
      <w:r w:rsidRPr="00085188">
        <w:rPr>
          <w:sz w:val="24"/>
          <w:szCs w:val="24"/>
        </w:rPr>
        <w:t xml:space="preserve"> drawing on different historical sources</w:t>
      </w:r>
    </w:p>
    <w:p w:rsidR="00496181" w:rsidRDefault="00496181" w:rsidP="00496181">
      <w:pPr>
        <w:pStyle w:val="ListParagraph"/>
        <w:numPr>
          <w:ilvl w:val="0"/>
          <w:numId w:val="26"/>
        </w:numPr>
        <w:rPr>
          <w:sz w:val="24"/>
          <w:szCs w:val="24"/>
        </w:rPr>
      </w:pPr>
      <w:r>
        <w:rPr>
          <w:sz w:val="24"/>
          <w:szCs w:val="24"/>
        </w:rPr>
        <w:t xml:space="preserve">Describe and analyse </w:t>
      </w:r>
      <w:r w:rsidRPr="00085188">
        <w:rPr>
          <w:sz w:val="24"/>
          <w:szCs w:val="24"/>
        </w:rPr>
        <w:t>the different aspects of Jesus’ ministry – his teaching, his healing and the signs he gave.</w:t>
      </w:r>
    </w:p>
    <w:p w:rsidR="00496181" w:rsidRDefault="00496181" w:rsidP="00496181">
      <w:pPr>
        <w:pStyle w:val="Heading3"/>
        <w:keepNext w:val="0"/>
        <w:keepLines w:val="0"/>
        <w:widowControl w:val="0"/>
      </w:pPr>
      <w:r>
        <w:t>OUTCOME 3</w:t>
      </w:r>
    </w:p>
    <w:p w:rsidR="00496181" w:rsidRPr="00085188" w:rsidRDefault="00496181" w:rsidP="00496181">
      <w:pPr>
        <w:rPr>
          <w:sz w:val="24"/>
          <w:szCs w:val="24"/>
        </w:rPr>
      </w:pPr>
      <w:r>
        <w:rPr>
          <w:sz w:val="24"/>
          <w:szCs w:val="24"/>
        </w:rPr>
        <w:t>Describe and evaluate the diversity of approaches to the experience and understanding of the Christ mystery</w:t>
      </w:r>
    </w:p>
    <w:p w:rsidR="00496181" w:rsidRDefault="00496181" w:rsidP="00496181">
      <w:pPr>
        <w:pStyle w:val="Heading5"/>
        <w:keepNext w:val="0"/>
        <w:keepLines w:val="0"/>
        <w:widowControl w:val="0"/>
      </w:pPr>
      <w:r>
        <w:t>ASSESSMENT CRITERIA</w:t>
      </w:r>
    </w:p>
    <w:p w:rsidR="00496181" w:rsidRPr="006D32D8" w:rsidRDefault="00496181" w:rsidP="00496181">
      <w:pPr>
        <w:pStyle w:val="ListParagraph"/>
        <w:numPr>
          <w:ilvl w:val="0"/>
          <w:numId w:val="27"/>
        </w:numPr>
        <w:rPr>
          <w:sz w:val="24"/>
          <w:szCs w:val="24"/>
        </w:rPr>
      </w:pPr>
      <w:r>
        <w:rPr>
          <w:sz w:val="24"/>
          <w:szCs w:val="24"/>
        </w:rPr>
        <w:t xml:space="preserve">Describe and analyse </w:t>
      </w:r>
      <w:r w:rsidRPr="006D32D8">
        <w:rPr>
          <w:sz w:val="24"/>
          <w:szCs w:val="24"/>
        </w:rPr>
        <w:t xml:space="preserve">how </w:t>
      </w:r>
      <w:r>
        <w:rPr>
          <w:sz w:val="24"/>
          <w:szCs w:val="24"/>
        </w:rPr>
        <w:t xml:space="preserve">different </w:t>
      </w:r>
      <w:r w:rsidRPr="006D32D8">
        <w:rPr>
          <w:sz w:val="24"/>
          <w:szCs w:val="24"/>
        </w:rPr>
        <w:t>biblical scholars approach the accounts of the resurrection of Jesus and the Easter experiences of the first disciples</w:t>
      </w:r>
    </w:p>
    <w:p w:rsidR="00496181" w:rsidRPr="006D32D8" w:rsidRDefault="00496181" w:rsidP="00496181">
      <w:pPr>
        <w:pStyle w:val="ListParagraph"/>
        <w:numPr>
          <w:ilvl w:val="0"/>
          <w:numId w:val="27"/>
        </w:numPr>
        <w:rPr>
          <w:sz w:val="24"/>
          <w:szCs w:val="24"/>
        </w:rPr>
      </w:pPr>
      <w:r>
        <w:rPr>
          <w:sz w:val="24"/>
          <w:szCs w:val="24"/>
        </w:rPr>
        <w:t xml:space="preserve">Describe </w:t>
      </w:r>
      <w:r w:rsidRPr="006D32D8">
        <w:rPr>
          <w:sz w:val="24"/>
          <w:szCs w:val="24"/>
        </w:rPr>
        <w:t>the development of the Church’s understanding of the person of Jesus through the early church councils</w:t>
      </w:r>
    </w:p>
    <w:p w:rsidR="00496181" w:rsidRPr="006D32D8" w:rsidRDefault="00496181" w:rsidP="00496181">
      <w:pPr>
        <w:pStyle w:val="ListParagraph"/>
        <w:numPr>
          <w:ilvl w:val="0"/>
          <w:numId w:val="27"/>
        </w:numPr>
        <w:rPr>
          <w:sz w:val="24"/>
          <w:szCs w:val="24"/>
        </w:rPr>
      </w:pPr>
      <w:r>
        <w:rPr>
          <w:sz w:val="24"/>
          <w:szCs w:val="24"/>
        </w:rPr>
        <w:t xml:space="preserve">Describe and evaluate the differences </w:t>
      </w:r>
      <w:r w:rsidRPr="006D32D8">
        <w:rPr>
          <w:sz w:val="24"/>
          <w:szCs w:val="24"/>
        </w:rPr>
        <w:t xml:space="preserve">between </w:t>
      </w:r>
      <w:r>
        <w:rPr>
          <w:sz w:val="24"/>
          <w:szCs w:val="24"/>
        </w:rPr>
        <w:t>‘</w:t>
      </w:r>
      <w:r w:rsidRPr="006D32D8">
        <w:rPr>
          <w:sz w:val="24"/>
          <w:szCs w:val="24"/>
        </w:rPr>
        <w:t>Christology from below</w:t>
      </w:r>
      <w:r>
        <w:rPr>
          <w:sz w:val="24"/>
          <w:szCs w:val="24"/>
        </w:rPr>
        <w:t>’</w:t>
      </w:r>
      <w:r w:rsidRPr="006D32D8">
        <w:rPr>
          <w:sz w:val="24"/>
          <w:szCs w:val="24"/>
        </w:rPr>
        <w:t xml:space="preserve"> and </w:t>
      </w:r>
      <w:r>
        <w:rPr>
          <w:sz w:val="24"/>
          <w:szCs w:val="24"/>
        </w:rPr>
        <w:t>‘</w:t>
      </w:r>
      <w:r w:rsidRPr="006D32D8">
        <w:rPr>
          <w:sz w:val="24"/>
          <w:szCs w:val="24"/>
        </w:rPr>
        <w:t>Christology from above</w:t>
      </w:r>
      <w:r>
        <w:rPr>
          <w:sz w:val="24"/>
          <w:szCs w:val="24"/>
        </w:rPr>
        <w:t>’</w:t>
      </w:r>
    </w:p>
    <w:p w:rsidR="00496181" w:rsidRDefault="00496181" w:rsidP="00496181">
      <w:pPr>
        <w:pStyle w:val="Heading3"/>
        <w:keepNext w:val="0"/>
        <w:keepLines w:val="0"/>
        <w:widowControl w:val="0"/>
      </w:pPr>
      <w:r>
        <w:t>OUTCOME 4</w:t>
      </w:r>
    </w:p>
    <w:p w:rsidR="00496181" w:rsidRPr="006D32D8" w:rsidRDefault="00496181" w:rsidP="00496181">
      <w:pPr>
        <w:rPr>
          <w:sz w:val="24"/>
          <w:szCs w:val="24"/>
        </w:rPr>
      </w:pPr>
      <w:r>
        <w:rPr>
          <w:sz w:val="24"/>
          <w:szCs w:val="24"/>
        </w:rPr>
        <w:t>Articulate the meaning of Christ for today through a correlation of Christian faith with contemporary science and culture</w:t>
      </w:r>
    </w:p>
    <w:p w:rsidR="00496181" w:rsidRDefault="00496181" w:rsidP="00496181">
      <w:pPr>
        <w:pStyle w:val="Heading5"/>
        <w:keepNext w:val="0"/>
        <w:keepLines w:val="0"/>
        <w:widowControl w:val="0"/>
      </w:pPr>
      <w:r>
        <w:t>ASSESSMENT CRITERIA</w:t>
      </w:r>
    </w:p>
    <w:p w:rsidR="00496181" w:rsidRPr="006D32D8" w:rsidRDefault="00496181" w:rsidP="00496181">
      <w:pPr>
        <w:pStyle w:val="ListParagraph"/>
        <w:numPr>
          <w:ilvl w:val="0"/>
          <w:numId w:val="28"/>
        </w:numPr>
        <w:rPr>
          <w:sz w:val="24"/>
          <w:szCs w:val="24"/>
        </w:rPr>
      </w:pPr>
      <w:r>
        <w:rPr>
          <w:sz w:val="24"/>
          <w:szCs w:val="24"/>
        </w:rPr>
        <w:t>Evaluate a selection of</w:t>
      </w:r>
      <w:r w:rsidRPr="006D32D8">
        <w:rPr>
          <w:sz w:val="24"/>
          <w:szCs w:val="24"/>
        </w:rPr>
        <w:t xml:space="preserve"> contemporary literary and artistic expressions of the mystery of Christ</w:t>
      </w:r>
    </w:p>
    <w:p w:rsidR="00496181" w:rsidRDefault="00496181" w:rsidP="00496181">
      <w:pPr>
        <w:pStyle w:val="ListParagraph"/>
        <w:numPr>
          <w:ilvl w:val="0"/>
          <w:numId w:val="28"/>
        </w:numPr>
        <w:rPr>
          <w:sz w:val="24"/>
          <w:szCs w:val="24"/>
        </w:rPr>
      </w:pPr>
      <w:r>
        <w:rPr>
          <w:sz w:val="24"/>
          <w:szCs w:val="24"/>
        </w:rPr>
        <w:t>Describe and evaluate</w:t>
      </w:r>
      <w:r w:rsidRPr="006D32D8">
        <w:rPr>
          <w:sz w:val="24"/>
          <w:szCs w:val="24"/>
        </w:rPr>
        <w:t xml:space="preserve"> a selection of theologies that work to reconcile the Christ of faith with modern cosmology</w:t>
      </w:r>
    </w:p>
    <w:p w:rsidR="00496181" w:rsidRPr="006D32D8" w:rsidRDefault="00496181" w:rsidP="00496181">
      <w:pPr>
        <w:pStyle w:val="ListParagraph"/>
        <w:numPr>
          <w:ilvl w:val="0"/>
          <w:numId w:val="28"/>
        </w:numPr>
        <w:rPr>
          <w:sz w:val="24"/>
          <w:szCs w:val="24"/>
        </w:rPr>
      </w:pPr>
      <w:r>
        <w:rPr>
          <w:sz w:val="24"/>
          <w:szCs w:val="24"/>
        </w:rPr>
        <w:t>Apply one of these theologies to a correlation of Christian faith with an evolutionary cosmology</w:t>
      </w:r>
    </w:p>
    <w:p w:rsidR="00496181" w:rsidRPr="00CC3915" w:rsidRDefault="00496181" w:rsidP="00CC3915">
      <w:r>
        <w:rPr>
          <w:noProof/>
          <w:lang w:val="en-ZA" w:eastAsia="en-ZA"/>
        </w:rPr>
        <mc:AlternateContent>
          <mc:Choice Requires="wps">
            <w:drawing>
              <wp:anchor distT="0" distB="0" distL="114300" distR="114300" simplePos="0" relativeHeight="251660800" behindDoc="0" locked="0" layoutInCell="1" allowOverlap="1" wp14:anchorId="364054E7" wp14:editId="5D05E6A0">
                <wp:simplePos x="0" y="0"/>
                <wp:positionH relativeFrom="column">
                  <wp:posOffset>203889</wp:posOffset>
                </wp:positionH>
                <wp:positionV relativeFrom="paragraph">
                  <wp:posOffset>167005</wp:posOffset>
                </wp:positionV>
                <wp:extent cx="5400675" cy="9525"/>
                <wp:effectExtent l="0" t="0" r="9525" b="28575"/>
                <wp:wrapNone/>
                <wp:docPr id="16" name="Straight Connector 16"/>
                <wp:cNvGraphicFramePr/>
                <a:graphic xmlns:a="http://schemas.openxmlformats.org/drawingml/2006/main">
                  <a:graphicData uri="http://schemas.microsoft.com/office/word/2010/wordprocessingShape">
                    <wps:wsp>
                      <wps:cNvCnPr/>
                      <wps:spPr>
                        <a:xfrm flipV="1">
                          <a:off x="0" y="0"/>
                          <a:ext cx="54006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46A25" id="Straight Connector 16"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16.05pt,13.15pt" to="441.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" strokecolor="#e36c0a [2409]" strokeweight="1.5pt"/>
            </w:pict>
          </mc:Fallback>
        </mc:AlternateContent>
      </w:r>
    </w:p>
    <w:p w:rsidR="00114BD2" w:rsidRPr="008405DC" w:rsidRDefault="00496181" w:rsidP="008405DC">
      <w:pPr>
        <w:pStyle w:val="Heading3"/>
      </w:pPr>
      <w:bookmarkStart w:id="1" w:name="_GoBack"/>
      <w:bookmarkEnd w:id="1"/>
      <w:r>
        <w:lastRenderedPageBreak/>
        <w:t>5RE36</w:t>
      </w:r>
      <w:r w:rsidR="00114BD2" w:rsidRPr="008405DC">
        <w:t xml:space="preserve"> The History </w:t>
      </w:r>
      <w:r w:rsidR="00066E74">
        <w:t>of Christianity</w:t>
      </w:r>
    </w:p>
    <w:p w:rsidR="00114BD2" w:rsidRDefault="00A71A1B" w:rsidP="008405DC">
      <w:pPr>
        <w:autoSpaceDE w:val="0"/>
        <w:autoSpaceDN w:val="0"/>
        <w:adjustRightInd w:val="0"/>
        <w:rPr>
          <w:rFonts w:cstheme="minorHAnsi"/>
          <w:sz w:val="24"/>
          <w:szCs w:val="24"/>
        </w:rPr>
      </w:pPr>
      <w:r w:rsidRPr="00E775CA">
        <w:rPr>
          <w:rFonts w:cstheme="minorHAnsi"/>
          <w:sz w:val="24"/>
          <w:szCs w:val="24"/>
        </w:rPr>
        <w:t xml:space="preserve">The primary focus in this </w:t>
      </w:r>
      <w:r w:rsidR="00E775CA">
        <w:rPr>
          <w:rFonts w:cstheme="minorHAnsi"/>
          <w:sz w:val="24"/>
          <w:szCs w:val="24"/>
        </w:rPr>
        <w:t>module</w:t>
      </w:r>
      <w:r w:rsidRPr="00E775CA">
        <w:rPr>
          <w:rFonts w:cstheme="minorHAnsi"/>
          <w:sz w:val="24"/>
          <w:szCs w:val="24"/>
        </w:rPr>
        <w:t xml:space="preserve"> is </w:t>
      </w:r>
      <w:r w:rsidR="00504E60">
        <w:rPr>
          <w:rFonts w:cstheme="minorHAnsi"/>
          <w:sz w:val="24"/>
          <w:szCs w:val="24"/>
        </w:rPr>
        <w:t>an</w:t>
      </w:r>
      <w:r w:rsidRPr="00E775CA">
        <w:rPr>
          <w:rFonts w:cstheme="minorHAnsi"/>
          <w:sz w:val="24"/>
          <w:szCs w:val="24"/>
        </w:rPr>
        <w:t xml:space="preserve"> explor</w:t>
      </w:r>
      <w:r w:rsidR="00504E60">
        <w:rPr>
          <w:rFonts w:cstheme="minorHAnsi"/>
          <w:sz w:val="24"/>
          <w:szCs w:val="24"/>
        </w:rPr>
        <w:t>ation of</w:t>
      </w:r>
      <w:r w:rsidRPr="00E775CA">
        <w:rPr>
          <w:rFonts w:cstheme="minorHAnsi"/>
          <w:sz w:val="24"/>
          <w:szCs w:val="24"/>
        </w:rPr>
        <w:t xml:space="preserve"> the historical nature</w:t>
      </w:r>
      <w:r w:rsidR="00504E60">
        <w:rPr>
          <w:rFonts w:cstheme="minorHAnsi"/>
          <w:sz w:val="24"/>
          <w:szCs w:val="24"/>
        </w:rPr>
        <w:t xml:space="preserve"> </w:t>
      </w:r>
      <w:r w:rsidRPr="00E775CA">
        <w:rPr>
          <w:rFonts w:cstheme="minorHAnsi"/>
          <w:sz w:val="24"/>
          <w:szCs w:val="24"/>
        </w:rPr>
        <w:t xml:space="preserve">of Christianity and the role of </w:t>
      </w:r>
      <w:r w:rsidR="006B7F26">
        <w:rPr>
          <w:rFonts w:cstheme="minorHAnsi"/>
          <w:sz w:val="24"/>
          <w:szCs w:val="24"/>
        </w:rPr>
        <w:t xml:space="preserve">social, </w:t>
      </w:r>
      <w:r w:rsidRPr="00E775CA">
        <w:rPr>
          <w:rFonts w:cstheme="minorHAnsi"/>
          <w:sz w:val="24"/>
          <w:szCs w:val="24"/>
        </w:rPr>
        <w:t xml:space="preserve">cultural </w:t>
      </w:r>
      <w:r w:rsidR="006B7F26">
        <w:rPr>
          <w:rFonts w:cstheme="minorHAnsi"/>
          <w:sz w:val="24"/>
          <w:szCs w:val="24"/>
        </w:rPr>
        <w:t xml:space="preserve">and political </w:t>
      </w:r>
      <w:r w:rsidRPr="00E775CA">
        <w:rPr>
          <w:rFonts w:cstheme="minorHAnsi"/>
          <w:sz w:val="24"/>
          <w:szCs w:val="24"/>
        </w:rPr>
        <w:t>context</w:t>
      </w:r>
      <w:r w:rsidR="00504E60">
        <w:rPr>
          <w:rFonts w:cstheme="minorHAnsi"/>
          <w:sz w:val="24"/>
          <w:szCs w:val="24"/>
        </w:rPr>
        <w:t>s</w:t>
      </w:r>
      <w:r w:rsidRPr="00E775CA">
        <w:rPr>
          <w:rFonts w:cstheme="minorHAnsi"/>
          <w:sz w:val="24"/>
          <w:szCs w:val="24"/>
        </w:rPr>
        <w:t xml:space="preserve"> in the shaping of belief and practice from the time</w:t>
      </w:r>
      <w:r w:rsidR="00E775CA">
        <w:rPr>
          <w:rFonts w:cstheme="minorHAnsi"/>
          <w:sz w:val="24"/>
          <w:szCs w:val="24"/>
        </w:rPr>
        <w:t xml:space="preserve"> </w:t>
      </w:r>
      <w:r w:rsidRPr="00E775CA">
        <w:rPr>
          <w:rFonts w:cstheme="minorHAnsi"/>
          <w:sz w:val="24"/>
          <w:szCs w:val="24"/>
        </w:rPr>
        <w:t xml:space="preserve">of Jesus to the present day. </w:t>
      </w:r>
      <w:r w:rsidR="00504E60">
        <w:rPr>
          <w:rFonts w:cstheme="minorHAnsi"/>
          <w:sz w:val="24"/>
          <w:szCs w:val="24"/>
        </w:rPr>
        <w:t>T</w:t>
      </w:r>
      <w:r w:rsidRPr="00E775CA">
        <w:rPr>
          <w:rFonts w:cstheme="minorHAnsi"/>
          <w:sz w:val="24"/>
          <w:szCs w:val="24"/>
        </w:rPr>
        <w:t>he dynamics of continuity and discontinuity</w:t>
      </w:r>
      <w:r w:rsidR="00E775CA">
        <w:rPr>
          <w:rFonts w:cstheme="minorHAnsi"/>
          <w:sz w:val="24"/>
          <w:szCs w:val="24"/>
        </w:rPr>
        <w:t xml:space="preserve"> </w:t>
      </w:r>
      <w:r w:rsidRPr="00E775CA">
        <w:rPr>
          <w:rFonts w:cstheme="minorHAnsi"/>
          <w:sz w:val="24"/>
          <w:szCs w:val="24"/>
        </w:rPr>
        <w:t xml:space="preserve">as well as diversity and adaptability within the Christian tradition </w:t>
      </w:r>
      <w:r w:rsidR="00504E60">
        <w:rPr>
          <w:rFonts w:cstheme="minorHAnsi"/>
          <w:sz w:val="24"/>
          <w:szCs w:val="24"/>
        </w:rPr>
        <w:t>will be identified.</w:t>
      </w:r>
    </w:p>
    <w:p w:rsidR="00B57C7B" w:rsidRDefault="00B57C7B" w:rsidP="00B57C7B">
      <w:pPr>
        <w:pStyle w:val="Heading3"/>
      </w:pPr>
      <w:r>
        <w:t>OUTCOME 1</w:t>
      </w:r>
    </w:p>
    <w:p w:rsidR="00CC3915" w:rsidRPr="00CC3915" w:rsidRDefault="00504E60" w:rsidP="00CC3915">
      <w:pPr>
        <w:rPr>
          <w:sz w:val="24"/>
          <w:szCs w:val="24"/>
        </w:rPr>
      </w:pPr>
      <w:r>
        <w:rPr>
          <w:sz w:val="24"/>
          <w:szCs w:val="24"/>
        </w:rPr>
        <w:t>Gather</w:t>
      </w:r>
      <w:r w:rsidR="008A62FE">
        <w:rPr>
          <w:sz w:val="24"/>
          <w:szCs w:val="24"/>
        </w:rPr>
        <w:t>,</w:t>
      </w:r>
      <w:r>
        <w:rPr>
          <w:sz w:val="24"/>
          <w:szCs w:val="24"/>
        </w:rPr>
        <w:t xml:space="preserve"> </w:t>
      </w:r>
      <w:r w:rsidR="008A62FE">
        <w:rPr>
          <w:sz w:val="24"/>
          <w:szCs w:val="24"/>
        </w:rPr>
        <w:t xml:space="preserve">evaluate, </w:t>
      </w:r>
      <w:r>
        <w:rPr>
          <w:sz w:val="24"/>
          <w:szCs w:val="24"/>
        </w:rPr>
        <w:t xml:space="preserve">and </w:t>
      </w:r>
      <w:r w:rsidR="008A62FE">
        <w:rPr>
          <w:sz w:val="24"/>
          <w:szCs w:val="24"/>
        </w:rPr>
        <w:t xml:space="preserve">present </w:t>
      </w:r>
      <w:r w:rsidR="00CC3915">
        <w:rPr>
          <w:sz w:val="24"/>
          <w:szCs w:val="24"/>
        </w:rPr>
        <w:t>information on the historical background</w:t>
      </w:r>
      <w:r>
        <w:rPr>
          <w:sz w:val="24"/>
          <w:szCs w:val="24"/>
        </w:rPr>
        <w:t xml:space="preserve"> and </w:t>
      </w:r>
      <w:r w:rsidR="00CC3915">
        <w:rPr>
          <w:sz w:val="24"/>
          <w:szCs w:val="24"/>
        </w:rPr>
        <w:t>origin of Christianity</w:t>
      </w:r>
    </w:p>
    <w:p w:rsidR="00B57C7B" w:rsidRDefault="00B57C7B" w:rsidP="00B57C7B">
      <w:pPr>
        <w:pStyle w:val="Heading5"/>
      </w:pPr>
      <w:r>
        <w:t>ASSESSMENT CRITERIA</w:t>
      </w:r>
    </w:p>
    <w:p w:rsidR="00504E60" w:rsidRDefault="00234229" w:rsidP="00C371AC">
      <w:pPr>
        <w:pStyle w:val="ListParagraph"/>
        <w:numPr>
          <w:ilvl w:val="0"/>
          <w:numId w:val="14"/>
        </w:numPr>
        <w:rPr>
          <w:sz w:val="24"/>
          <w:szCs w:val="24"/>
        </w:rPr>
      </w:pPr>
      <w:r>
        <w:rPr>
          <w:sz w:val="24"/>
          <w:szCs w:val="24"/>
        </w:rPr>
        <w:t xml:space="preserve">Describe </w:t>
      </w:r>
      <w:r w:rsidR="00504E60">
        <w:rPr>
          <w:sz w:val="24"/>
          <w:szCs w:val="24"/>
        </w:rPr>
        <w:t>the Jewish roots of Christianity</w:t>
      </w:r>
    </w:p>
    <w:p w:rsidR="00504E60" w:rsidRDefault="00970123" w:rsidP="00C371AC">
      <w:pPr>
        <w:pStyle w:val="ListParagraph"/>
        <w:numPr>
          <w:ilvl w:val="0"/>
          <w:numId w:val="14"/>
        </w:numPr>
        <w:rPr>
          <w:sz w:val="24"/>
          <w:szCs w:val="24"/>
        </w:rPr>
      </w:pPr>
      <w:r>
        <w:rPr>
          <w:sz w:val="24"/>
          <w:szCs w:val="24"/>
        </w:rPr>
        <w:t>Analyse</w:t>
      </w:r>
      <w:r w:rsidR="00504E60">
        <w:rPr>
          <w:sz w:val="24"/>
          <w:szCs w:val="24"/>
        </w:rPr>
        <w:t xml:space="preserve"> the influence of the Graeco-Roman world as a vehicle for the early spread of Christianity</w:t>
      </w:r>
    </w:p>
    <w:p w:rsidR="00504E60" w:rsidRDefault="00504E60" w:rsidP="00C371AC">
      <w:pPr>
        <w:pStyle w:val="ListParagraph"/>
        <w:numPr>
          <w:ilvl w:val="0"/>
          <w:numId w:val="14"/>
        </w:numPr>
        <w:rPr>
          <w:sz w:val="24"/>
          <w:szCs w:val="24"/>
        </w:rPr>
      </w:pPr>
      <w:r>
        <w:rPr>
          <w:sz w:val="24"/>
          <w:szCs w:val="24"/>
        </w:rPr>
        <w:t>Describe the first Christian communities as seen through the New Testament writings</w:t>
      </w:r>
      <w:r w:rsidR="008A62FE">
        <w:rPr>
          <w:sz w:val="24"/>
          <w:szCs w:val="24"/>
        </w:rPr>
        <w:t>,</w:t>
      </w:r>
      <w:r>
        <w:rPr>
          <w:sz w:val="24"/>
          <w:szCs w:val="24"/>
        </w:rPr>
        <w:t xml:space="preserve"> especially those of Luke and Paul</w:t>
      </w:r>
    </w:p>
    <w:p w:rsidR="00B57C7B" w:rsidRDefault="00B57C7B" w:rsidP="00B57C7B">
      <w:pPr>
        <w:pStyle w:val="Heading3"/>
      </w:pPr>
      <w:r>
        <w:t>OUTCOME 2</w:t>
      </w:r>
    </w:p>
    <w:p w:rsidR="003C1414" w:rsidRDefault="00504E60" w:rsidP="003C1414">
      <w:pPr>
        <w:rPr>
          <w:sz w:val="24"/>
          <w:szCs w:val="24"/>
        </w:rPr>
      </w:pPr>
      <w:r>
        <w:rPr>
          <w:sz w:val="24"/>
          <w:szCs w:val="24"/>
        </w:rPr>
        <w:t>Trace the development of Christianity from earliest times to the present</w:t>
      </w:r>
    </w:p>
    <w:p w:rsidR="00B57C7B" w:rsidRDefault="00B57C7B" w:rsidP="00B57C7B">
      <w:pPr>
        <w:pStyle w:val="Heading5"/>
      </w:pPr>
      <w:r>
        <w:t>ASSESSMENT CRITERIA</w:t>
      </w:r>
    </w:p>
    <w:p w:rsidR="00504E60" w:rsidRDefault="00234229" w:rsidP="00C371AC">
      <w:pPr>
        <w:pStyle w:val="ListParagraph"/>
        <w:numPr>
          <w:ilvl w:val="0"/>
          <w:numId w:val="41"/>
        </w:numPr>
        <w:rPr>
          <w:sz w:val="24"/>
          <w:szCs w:val="24"/>
        </w:rPr>
      </w:pPr>
      <w:r>
        <w:rPr>
          <w:sz w:val="24"/>
          <w:szCs w:val="24"/>
        </w:rPr>
        <w:t>Identify and analyse</w:t>
      </w:r>
      <w:r w:rsidR="00504E60">
        <w:rPr>
          <w:sz w:val="24"/>
          <w:szCs w:val="24"/>
        </w:rPr>
        <w:t xml:space="preserve"> key movements and </w:t>
      </w:r>
      <w:r w:rsidR="00FD5099">
        <w:rPr>
          <w:sz w:val="24"/>
          <w:szCs w:val="24"/>
        </w:rPr>
        <w:t>e</w:t>
      </w:r>
      <w:r w:rsidR="00504E60">
        <w:rPr>
          <w:sz w:val="24"/>
          <w:szCs w:val="24"/>
        </w:rPr>
        <w:t>vents that shaped the course of Christian history</w:t>
      </w:r>
    </w:p>
    <w:p w:rsidR="00FD5099" w:rsidRDefault="00504E60" w:rsidP="00C371AC">
      <w:pPr>
        <w:pStyle w:val="ListParagraph"/>
        <w:numPr>
          <w:ilvl w:val="0"/>
          <w:numId w:val="41"/>
        </w:numPr>
        <w:rPr>
          <w:sz w:val="24"/>
          <w:szCs w:val="24"/>
        </w:rPr>
      </w:pPr>
      <w:r w:rsidRPr="003C1414">
        <w:rPr>
          <w:sz w:val="24"/>
          <w:szCs w:val="24"/>
        </w:rPr>
        <w:t xml:space="preserve">Identify </w:t>
      </w:r>
      <w:r>
        <w:rPr>
          <w:sz w:val="24"/>
          <w:szCs w:val="24"/>
        </w:rPr>
        <w:t>major figures and events responsible for reform</w:t>
      </w:r>
      <w:r w:rsidR="00FD5099">
        <w:rPr>
          <w:sz w:val="24"/>
          <w:szCs w:val="24"/>
        </w:rPr>
        <w:t xml:space="preserve"> and return-to-origins movements in Christian history</w:t>
      </w:r>
      <w:r w:rsidR="003C552E">
        <w:rPr>
          <w:sz w:val="24"/>
          <w:szCs w:val="24"/>
        </w:rPr>
        <w:t>,</w:t>
      </w:r>
      <w:r w:rsidR="00234229">
        <w:rPr>
          <w:sz w:val="24"/>
          <w:szCs w:val="24"/>
        </w:rPr>
        <w:t xml:space="preserve"> and assess their impact</w:t>
      </w:r>
    </w:p>
    <w:p w:rsidR="00FD5099" w:rsidRDefault="00234229" w:rsidP="00C371AC">
      <w:pPr>
        <w:pStyle w:val="ListParagraph"/>
        <w:numPr>
          <w:ilvl w:val="0"/>
          <w:numId w:val="41"/>
        </w:numPr>
        <w:rPr>
          <w:sz w:val="24"/>
          <w:szCs w:val="24"/>
        </w:rPr>
      </w:pPr>
      <w:r>
        <w:rPr>
          <w:sz w:val="24"/>
          <w:szCs w:val="24"/>
        </w:rPr>
        <w:t>Identify</w:t>
      </w:r>
      <w:r w:rsidR="00FD5099">
        <w:rPr>
          <w:sz w:val="24"/>
          <w:szCs w:val="24"/>
        </w:rPr>
        <w:t xml:space="preserve"> the causes of major controversies in Christian history</w:t>
      </w:r>
    </w:p>
    <w:p w:rsidR="00504E60" w:rsidRPr="003C1414" w:rsidRDefault="00563818" w:rsidP="00C371AC">
      <w:pPr>
        <w:pStyle w:val="ListParagraph"/>
        <w:numPr>
          <w:ilvl w:val="0"/>
          <w:numId w:val="41"/>
        </w:numPr>
        <w:rPr>
          <w:sz w:val="24"/>
          <w:szCs w:val="24"/>
        </w:rPr>
      </w:pPr>
      <w:r>
        <w:rPr>
          <w:sz w:val="24"/>
          <w:szCs w:val="24"/>
        </w:rPr>
        <w:t>Describe and evaluate</w:t>
      </w:r>
      <w:r w:rsidRPr="003C1414">
        <w:rPr>
          <w:sz w:val="24"/>
          <w:szCs w:val="24"/>
        </w:rPr>
        <w:t xml:space="preserve"> </w:t>
      </w:r>
      <w:r w:rsidR="00504E60" w:rsidRPr="003C1414">
        <w:rPr>
          <w:sz w:val="24"/>
          <w:szCs w:val="24"/>
        </w:rPr>
        <w:t xml:space="preserve">the interactions that have taken place between Christianity and other </w:t>
      </w:r>
      <w:r w:rsidR="00970123">
        <w:rPr>
          <w:sz w:val="24"/>
          <w:szCs w:val="24"/>
        </w:rPr>
        <w:t>religions and worldviews</w:t>
      </w:r>
      <w:r w:rsidR="00504E60" w:rsidRPr="003C1414">
        <w:rPr>
          <w:sz w:val="24"/>
          <w:szCs w:val="24"/>
        </w:rPr>
        <w:t xml:space="preserve"> during its historical development</w:t>
      </w:r>
    </w:p>
    <w:p w:rsidR="00B57C7B" w:rsidRDefault="00B57C7B" w:rsidP="00B57C7B">
      <w:pPr>
        <w:pStyle w:val="Heading3"/>
      </w:pPr>
      <w:r>
        <w:t>OUTCOME 3</w:t>
      </w:r>
    </w:p>
    <w:p w:rsidR="00FD5099" w:rsidRPr="00FD5099" w:rsidRDefault="00935202" w:rsidP="00FD5099">
      <w:pPr>
        <w:rPr>
          <w:sz w:val="24"/>
          <w:szCs w:val="24"/>
        </w:rPr>
      </w:pPr>
      <w:r>
        <w:rPr>
          <w:sz w:val="24"/>
          <w:szCs w:val="24"/>
        </w:rPr>
        <w:t>C</w:t>
      </w:r>
      <w:r w:rsidR="00FD5099">
        <w:rPr>
          <w:sz w:val="24"/>
          <w:szCs w:val="24"/>
        </w:rPr>
        <w:t>ritical</w:t>
      </w:r>
      <w:r>
        <w:rPr>
          <w:sz w:val="24"/>
          <w:szCs w:val="24"/>
        </w:rPr>
        <w:t>ly</w:t>
      </w:r>
      <w:r w:rsidR="00FD5099">
        <w:rPr>
          <w:sz w:val="24"/>
          <w:szCs w:val="24"/>
        </w:rPr>
        <w:t xml:space="preserve"> survey the history of Christianity in Africa, and </w:t>
      </w:r>
      <w:r w:rsidR="00F605B3">
        <w:rPr>
          <w:sz w:val="24"/>
          <w:szCs w:val="24"/>
        </w:rPr>
        <w:t xml:space="preserve">in </w:t>
      </w:r>
      <w:r w:rsidR="00FD5099">
        <w:rPr>
          <w:sz w:val="24"/>
          <w:szCs w:val="24"/>
        </w:rPr>
        <w:t>South Africa in particular</w:t>
      </w:r>
    </w:p>
    <w:p w:rsidR="00B57C7B" w:rsidRDefault="00B57C7B" w:rsidP="00B57C7B">
      <w:pPr>
        <w:pStyle w:val="Heading5"/>
      </w:pPr>
      <w:r>
        <w:t>ASSESSMENT CRITERIA</w:t>
      </w:r>
    </w:p>
    <w:p w:rsidR="00FD5099" w:rsidRPr="00FD5099" w:rsidRDefault="00F605B3" w:rsidP="00C371AC">
      <w:pPr>
        <w:pStyle w:val="ListParagraph"/>
        <w:numPr>
          <w:ilvl w:val="0"/>
          <w:numId w:val="42"/>
        </w:numPr>
        <w:rPr>
          <w:sz w:val="24"/>
          <w:szCs w:val="24"/>
        </w:rPr>
      </w:pPr>
      <w:r>
        <w:rPr>
          <w:sz w:val="24"/>
          <w:szCs w:val="24"/>
        </w:rPr>
        <w:t xml:space="preserve">Outline and </w:t>
      </w:r>
      <w:r w:rsidR="00970123">
        <w:rPr>
          <w:sz w:val="24"/>
          <w:szCs w:val="24"/>
        </w:rPr>
        <w:t>analyse</w:t>
      </w:r>
      <w:r w:rsidR="00234229" w:rsidRPr="00FD5099">
        <w:rPr>
          <w:sz w:val="24"/>
          <w:szCs w:val="24"/>
        </w:rPr>
        <w:t xml:space="preserve"> </w:t>
      </w:r>
      <w:r w:rsidR="00FD5099" w:rsidRPr="00FD5099">
        <w:rPr>
          <w:sz w:val="24"/>
          <w:szCs w:val="24"/>
        </w:rPr>
        <w:t xml:space="preserve">the </w:t>
      </w:r>
      <w:r w:rsidR="006B7F26">
        <w:rPr>
          <w:sz w:val="24"/>
          <w:szCs w:val="24"/>
        </w:rPr>
        <w:t>effect</w:t>
      </w:r>
      <w:r w:rsidR="00FD5099" w:rsidRPr="00FD5099">
        <w:rPr>
          <w:sz w:val="24"/>
          <w:szCs w:val="24"/>
        </w:rPr>
        <w:t xml:space="preserve"> of Christian missions on the religious landscape of South Africa</w:t>
      </w:r>
    </w:p>
    <w:p w:rsidR="00FD5099" w:rsidRPr="00FD5099" w:rsidRDefault="00F605B3" w:rsidP="00C371AC">
      <w:pPr>
        <w:pStyle w:val="ListParagraph"/>
        <w:numPr>
          <w:ilvl w:val="0"/>
          <w:numId w:val="42"/>
        </w:numPr>
        <w:rPr>
          <w:sz w:val="24"/>
          <w:szCs w:val="24"/>
        </w:rPr>
      </w:pPr>
      <w:r>
        <w:rPr>
          <w:sz w:val="24"/>
          <w:szCs w:val="24"/>
        </w:rPr>
        <w:t xml:space="preserve">Describe and </w:t>
      </w:r>
      <w:r w:rsidR="00970123">
        <w:rPr>
          <w:sz w:val="24"/>
          <w:szCs w:val="24"/>
        </w:rPr>
        <w:t>analyse</w:t>
      </w:r>
      <w:r>
        <w:rPr>
          <w:sz w:val="24"/>
          <w:szCs w:val="24"/>
        </w:rPr>
        <w:t xml:space="preserve"> </w:t>
      </w:r>
      <w:r w:rsidR="00FD5099" w:rsidRPr="00FD5099">
        <w:rPr>
          <w:sz w:val="24"/>
          <w:szCs w:val="24"/>
        </w:rPr>
        <w:t>the emergence of African Independent Churches in Africa and South Africa</w:t>
      </w:r>
    </w:p>
    <w:p w:rsidR="00FD5099" w:rsidRPr="00FD5099" w:rsidRDefault="00FD5099" w:rsidP="00C371AC">
      <w:pPr>
        <w:pStyle w:val="ListParagraph"/>
        <w:numPr>
          <w:ilvl w:val="0"/>
          <w:numId w:val="42"/>
        </w:numPr>
        <w:rPr>
          <w:sz w:val="24"/>
          <w:szCs w:val="24"/>
        </w:rPr>
      </w:pPr>
      <w:r w:rsidRPr="00FD5099">
        <w:rPr>
          <w:sz w:val="24"/>
          <w:szCs w:val="24"/>
        </w:rPr>
        <w:t>Critically evaluate attempts at inculturation in African Christianity</w:t>
      </w:r>
    </w:p>
    <w:p w:rsidR="00FD5099" w:rsidRPr="00FD5099" w:rsidRDefault="00234229" w:rsidP="00C371AC">
      <w:pPr>
        <w:pStyle w:val="ListParagraph"/>
        <w:numPr>
          <w:ilvl w:val="0"/>
          <w:numId w:val="42"/>
        </w:numPr>
        <w:rPr>
          <w:sz w:val="24"/>
          <w:szCs w:val="24"/>
        </w:rPr>
      </w:pPr>
      <w:r>
        <w:rPr>
          <w:sz w:val="24"/>
          <w:szCs w:val="24"/>
        </w:rPr>
        <w:t>Identify</w:t>
      </w:r>
      <w:r w:rsidRPr="00FD5099">
        <w:rPr>
          <w:sz w:val="24"/>
          <w:szCs w:val="24"/>
        </w:rPr>
        <w:t xml:space="preserve"> </w:t>
      </w:r>
      <w:r w:rsidR="00FD5099" w:rsidRPr="00FD5099">
        <w:rPr>
          <w:sz w:val="24"/>
          <w:szCs w:val="24"/>
        </w:rPr>
        <w:t>possibilities of dialogue between Christianity and African Traditional Religion</w:t>
      </w:r>
    </w:p>
    <w:p w:rsidR="00B57C7B" w:rsidRDefault="00B57C7B" w:rsidP="00B57C7B">
      <w:pPr>
        <w:pStyle w:val="Heading3"/>
      </w:pPr>
      <w:r>
        <w:t>OUTCOME 4</w:t>
      </w:r>
    </w:p>
    <w:p w:rsidR="00FD5099" w:rsidRPr="00FD5099" w:rsidRDefault="00935202" w:rsidP="00FD5099">
      <w:pPr>
        <w:rPr>
          <w:sz w:val="24"/>
          <w:szCs w:val="24"/>
        </w:rPr>
      </w:pPr>
      <w:r>
        <w:rPr>
          <w:sz w:val="24"/>
          <w:szCs w:val="24"/>
        </w:rPr>
        <w:t xml:space="preserve">Demonstrate </w:t>
      </w:r>
      <w:r w:rsidR="001D278C">
        <w:rPr>
          <w:sz w:val="24"/>
          <w:szCs w:val="24"/>
        </w:rPr>
        <w:t>an awareness of possible futures for Christianity as a world religion</w:t>
      </w:r>
    </w:p>
    <w:p w:rsidR="00B57C7B" w:rsidRDefault="00B57C7B" w:rsidP="00B57C7B">
      <w:pPr>
        <w:pStyle w:val="Heading5"/>
      </w:pPr>
      <w:r>
        <w:t>ASSESSMENT CRITERIA</w:t>
      </w:r>
    </w:p>
    <w:p w:rsidR="00504E60" w:rsidRDefault="00906211" w:rsidP="00C371AC">
      <w:pPr>
        <w:pStyle w:val="ListParagraph"/>
        <w:numPr>
          <w:ilvl w:val="0"/>
          <w:numId w:val="43"/>
        </w:numPr>
        <w:rPr>
          <w:sz w:val="24"/>
          <w:szCs w:val="24"/>
        </w:rPr>
      </w:pPr>
      <w:r>
        <w:rPr>
          <w:sz w:val="24"/>
          <w:szCs w:val="24"/>
        </w:rPr>
        <w:t xml:space="preserve">Describe </w:t>
      </w:r>
      <w:r w:rsidR="00504E60" w:rsidRPr="003C1414">
        <w:rPr>
          <w:sz w:val="24"/>
          <w:szCs w:val="24"/>
        </w:rPr>
        <w:t>the contemporary geographical extent of Christianity</w:t>
      </w:r>
      <w:r w:rsidR="001B3D9F" w:rsidRPr="001B3D9F">
        <w:rPr>
          <w:sz w:val="24"/>
          <w:szCs w:val="24"/>
        </w:rPr>
        <w:t xml:space="preserve"> </w:t>
      </w:r>
      <w:r w:rsidR="001B3D9F">
        <w:rPr>
          <w:sz w:val="24"/>
          <w:szCs w:val="24"/>
        </w:rPr>
        <w:t>globally</w:t>
      </w:r>
    </w:p>
    <w:p w:rsidR="00FD5099" w:rsidRDefault="001B3D9F" w:rsidP="00C371AC">
      <w:pPr>
        <w:pStyle w:val="ListParagraph"/>
        <w:numPr>
          <w:ilvl w:val="0"/>
          <w:numId w:val="43"/>
        </w:numPr>
        <w:rPr>
          <w:sz w:val="24"/>
          <w:szCs w:val="24"/>
        </w:rPr>
      </w:pPr>
      <w:r>
        <w:rPr>
          <w:sz w:val="24"/>
          <w:szCs w:val="24"/>
        </w:rPr>
        <w:t xml:space="preserve">Describe </w:t>
      </w:r>
      <w:r w:rsidR="00FD5099">
        <w:rPr>
          <w:sz w:val="24"/>
          <w:szCs w:val="24"/>
        </w:rPr>
        <w:t>and evaluate different models of Church for the 21</w:t>
      </w:r>
      <w:r w:rsidR="00FD5099" w:rsidRPr="00FD5099">
        <w:rPr>
          <w:sz w:val="24"/>
          <w:szCs w:val="24"/>
          <w:vertAlign w:val="superscript"/>
        </w:rPr>
        <w:t>st</w:t>
      </w:r>
      <w:r w:rsidR="00FD5099">
        <w:rPr>
          <w:sz w:val="24"/>
          <w:szCs w:val="24"/>
        </w:rPr>
        <w:t xml:space="preserve"> century</w:t>
      </w:r>
    </w:p>
    <w:p w:rsidR="00FD5099" w:rsidRDefault="00FD5099" w:rsidP="00C371AC">
      <w:pPr>
        <w:pStyle w:val="ListParagraph"/>
        <w:numPr>
          <w:ilvl w:val="0"/>
          <w:numId w:val="43"/>
        </w:numPr>
        <w:rPr>
          <w:sz w:val="24"/>
          <w:szCs w:val="24"/>
        </w:rPr>
      </w:pPr>
      <w:r>
        <w:rPr>
          <w:sz w:val="24"/>
          <w:szCs w:val="24"/>
        </w:rPr>
        <w:t>Identify current global trends in the development of Christianity</w:t>
      </w:r>
    </w:p>
    <w:p w:rsidR="00FD5099" w:rsidRPr="003C1414" w:rsidRDefault="00FD5099" w:rsidP="00C371AC">
      <w:pPr>
        <w:pStyle w:val="ListParagraph"/>
        <w:numPr>
          <w:ilvl w:val="0"/>
          <w:numId w:val="43"/>
        </w:numPr>
        <w:rPr>
          <w:sz w:val="24"/>
          <w:szCs w:val="24"/>
        </w:rPr>
      </w:pPr>
      <w:r>
        <w:rPr>
          <w:sz w:val="24"/>
          <w:szCs w:val="24"/>
        </w:rPr>
        <w:t>Describe and evaluate the current and future relationship of the Church to the contemporary world</w:t>
      </w:r>
    </w:p>
    <w:sectPr w:rsidR="00FD5099" w:rsidRPr="003C1414" w:rsidSect="00B64EC8">
      <w:headerReference w:type="even" r:id="rId10"/>
      <w:headerReference w:type="default" r:id="rId11"/>
      <w:footerReference w:type="default" r:id="rId12"/>
      <w:headerReference w:type="first" r:id="rId13"/>
      <w:pgSz w:w="11907" w:h="16839" w:code="9"/>
      <w:pgMar w:top="1077" w:right="1440" w:bottom="107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F07" w:rsidRDefault="000A0F07" w:rsidP="00D8160C">
      <w:r>
        <w:separator/>
      </w:r>
    </w:p>
  </w:endnote>
  <w:endnote w:type="continuationSeparator" w:id="0">
    <w:p w:rsidR="000A0F07" w:rsidRDefault="000A0F07" w:rsidP="00D8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850708"/>
      <w:docPartObj>
        <w:docPartGallery w:val="Page Numbers (Bottom of Page)"/>
        <w:docPartUnique/>
      </w:docPartObj>
    </w:sdtPr>
    <w:sdtEndPr>
      <w:rPr>
        <w:noProof/>
      </w:rPr>
    </w:sdtEndPr>
    <w:sdtContent>
      <w:p w:rsidR="00727544" w:rsidRDefault="00727544">
        <w:pPr>
          <w:pStyle w:val="Footer"/>
          <w:jc w:val="center"/>
        </w:pPr>
        <w:r>
          <w:fldChar w:fldCharType="begin"/>
        </w:r>
        <w:r>
          <w:instrText xml:space="preserve"> PAGE   \* MERGEFORMAT </w:instrText>
        </w:r>
        <w:r>
          <w:fldChar w:fldCharType="separate"/>
        </w:r>
        <w:r w:rsidR="00496181">
          <w:rPr>
            <w:noProof/>
          </w:rPr>
          <w:t>15</w:t>
        </w:r>
        <w:r>
          <w:rPr>
            <w:noProof/>
          </w:rPr>
          <w:fldChar w:fldCharType="end"/>
        </w:r>
      </w:p>
    </w:sdtContent>
  </w:sdt>
  <w:p w:rsidR="0055761F" w:rsidRDefault="00557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F07" w:rsidRDefault="000A0F07" w:rsidP="00D8160C">
      <w:r>
        <w:separator/>
      </w:r>
    </w:p>
  </w:footnote>
  <w:footnote w:type="continuationSeparator" w:id="0">
    <w:p w:rsidR="000A0F07" w:rsidRDefault="000A0F07" w:rsidP="00D8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1F" w:rsidRDefault="00557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1F" w:rsidRDefault="005576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1F" w:rsidRDefault="00557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ABA2770"/>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2AC3969"/>
    <w:multiLevelType w:val="hybridMultilevel"/>
    <w:tmpl w:val="564872AE"/>
    <w:lvl w:ilvl="0" w:tplc="25E6346A">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444BE1"/>
    <w:multiLevelType w:val="hybridMultilevel"/>
    <w:tmpl w:val="8A682C0A"/>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945502"/>
    <w:multiLevelType w:val="hybridMultilevel"/>
    <w:tmpl w:val="0556EDBC"/>
    <w:lvl w:ilvl="0" w:tplc="B168601A">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5E2CA6"/>
    <w:multiLevelType w:val="hybridMultilevel"/>
    <w:tmpl w:val="209C7A0E"/>
    <w:lvl w:ilvl="0" w:tplc="27C0405E">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26FF8"/>
    <w:multiLevelType w:val="hybridMultilevel"/>
    <w:tmpl w:val="812ABFB2"/>
    <w:lvl w:ilvl="0" w:tplc="25E6346A">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3863E61"/>
    <w:multiLevelType w:val="hybridMultilevel"/>
    <w:tmpl w:val="86504BEA"/>
    <w:lvl w:ilvl="0" w:tplc="25E6346A">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A13FE2"/>
    <w:multiLevelType w:val="hybridMultilevel"/>
    <w:tmpl w:val="0B5E639A"/>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6853075"/>
    <w:multiLevelType w:val="hybridMultilevel"/>
    <w:tmpl w:val="8F74BCC8"/>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7043401"/>
    <w:multiLevelType w:val="hybridMultilevel"/>
    <w:tmpl w:val="9E406FA6"/>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8C91EDF"/>
    <w:multiLevelType w:val="hybridMultilevel"/>
    <w:tmpl w:val="05D4EA5E"/>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9337168"/>
    <w:multiLevelType w:val="hybridMultilevel"/>
    <w:tmpl w:val="6D689330"/>
    <w:lvl w:ilvl="0" w:tplc="A5180920">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9F86845"/>
    <w:multiLevelType w:val="hybridMultilevel"/>
    <w:tmpl w:val="F50201CA"/>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E793FC6"/>
    <w:multiLevelType w:val="hybridMultilevel"/>
    <w:tmpl w:val="942C04E4"/>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27521B3"/>
    <w:multiLevelType w:val="hybridMultilevel"/>
    <w:tmpl w:val="120A5360"/>
    <w:lvl w:ilvl="0" w:tplc="25E6346A">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96F40DA"/>
    <w:multiLevelType w:val="hybridMultilevel"/>
    <w:tmpl w:val="754AF766"/>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074240"/>
    <w:multiLevelType w:val="hybridMultilevel"/>
    <w:tmpl w:val="9D08B3C8"/>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D8254C"/>
    <w:multiLevelType w:val="hybridMultilevel"/>
    <w:tmpl w:val="2ED069D4"/>
    <w:lvl w:ilvl="0" w:tplc="0128ADCC">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7DD6AEF"/>
    <w:multiLevelType w:val="hybridMultilevel"/>
    <w:tmpl w:val="40648E3A"/>
    <w:lvl w:ilvl="0" w:tplc="0128ADCC">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BB42FC1"/>
    <w:multiLevelType w:val="hybridMultilevel"/>
    <w:tmpl w:val="C0B45FB0"/>
    <w:lvl w:ilvl="0" w:tplc="7CD09626">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C844145"/>
    <w:multiLevelType w:val="hybridMultilevel"/>
    <w:tmpl w:val="C282A4BA"/>
    <w:lvl w:ilvl="0" w:tplc="26B6707C">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F2342"/>
    <w:multiLevelType w:val="hybridMultilevel"/>
    <w:tmpl w:val="B032E688"/>
    <w:lvl w:ilvl="0" w:tplc="B168601A">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43726F9"/>
    <w:multiLevelType w:val="hybridMultilevel"/>
    <w:tmpl w:val="CBE82508"/>
    <w:lvl w:ilvl="0" w:tplc="B168601A">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6514319"/>
    <w:multiLevelType w:val="hybridMultilevel"/>
    <w:tmpl w:val="BC104630"/>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68347C4"/>
    <w:multiLevelType w:val="hybridMultilevel"/>
    <w:tmpl w:val="151E7604"/>
    <w:lvl w:ilvl="0" w:tplc="0128ADCC">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AA302BC"/>
    <w:multiLevelType w:val="hybridMultilevel"/>
    <w:tmpl w:val="3640BD50"/>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B01319E"/>
    <w:multiLevelType w:val="hybridMultilevel"/>
    <w:tmpl w:val="898AFD5E"/>
    <w:lvl w:ilvl="0" w:tplc="25E6346A">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D224B24"/>
    <w:multiLevelType w:val="hybridMultilevel"/>
    <w:tmpl w:val="D0D050AC"/>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D305A4"/>
    <w:multiLevelType w:val="hybridMultilevel"/>
    <w:tmpl w:val="0AB40F7E"/>
    <w:lvl w:ilvl="0" w:tplc="B168601A">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754081C"/>
    <w:multiLevelType w:val="hybridMultilevel"/>
    <w:tmpl w:val="AE68440A"/>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8B019D9"/>
    <w:multiLevelType w:val="hybridMultilevel"/>
    <w:tmpl w:val="9DD219FC"/>
    <w:lvl w:ilvl="0" w:tplc="00DC75AA">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90846D9"/>
    <w:multiLevelType w:val="hybridMultilevel"/>
    <w:tmpl w:val="5BA423EE"/>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A0259E9"/>
    <w:multiLevelType w:val="hybridMultilevel"/>
    <w:tmpl w:val="87146A46"/>
    <w:lvl w:ilvl="0" w:tplc="00DC75AA">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D214C"/>
    <w:multiLevelType w:val="hybridMultilevel"/>
    <w:tmpl w:val="30604C5E"/>
    <w:lvl w:ilvl="0" w:tplc="25E6346A">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5A3B8D"/>
    <w:multiLevelType w:val="hybridMultilevel"/>
    <w:tmpl w:val="9AE6DC60"/>
    <w:lvl w:ilvl="0" w:tplc="0128ADCC">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5357ACB"/>
    <w:multiLevelType w:val="hybridMultilevel"/>
    <w:tmpl w:val="B6185386"/>
    <w:lvl w:ilvl="0" w:tplc="7D34A558">
      <w:start w:val="1"/>
      <w:numFmt w:val="decimal"/>
      <w:lvlText w:val="5.%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5BD3F10"/>
    <w:multiLevelType w:val="hybridMultilevel"/>
    <w:tmpl w:val="24BA72BE"/>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6842332"/>
    <w:multiLevelType w:val="hybridMultilevel"/>
    <w:tmpl w:val="FA4A7766"/>
    <w:lvl w:ilvl="0" w:tplc="B168601A">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7514C6D"/>
    <w:multiLevelType w:val="hybridMultilevel"/>
    <w:tmpl w:val="57E20D2A"/>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B3C3994"/>
    <w:multiLevelType w:val="hybridMultilevel"/>
    <w:tmpl w:val="6A0A7596"/>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114623D"/>
    <w:multiLevelType w:val="hybridMultilevel"/>
    <w:tmpl w:val="EFD07D0A"/>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18412FB"/>
    <w:multiLevelType w:val="hybridMultilevel"/>
    <w:tmpl w:val="BD18E10C"/>
    <w:lvl w:ilvl="0" w:tplc="09486AEE">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1B461DA"/>
    <w:multiLevelType w:val="hybridMultilevel"/>
    <w:tmpl w:val="64522F40"/>
    <w:lvl w:ilvl="0" w:tplc="25E6346A">
      <w:start w:val="1"/>
      <w:numFmt w:val="decimal"/>
      <w:lvlText w:val="4.%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2B60FA3"/>
    <w:multiLevelType w:val="hybridMultilevel"/>
    <w:tmpl w:val="1CCACE58"/>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5A517DA"/>
    <w:multiLevelType w:val="hybridMultilevel"/>
    <w:tmpl w:val="16E485B8"/>
    <w:lvl w:ilvl="0" w:tplc="5BBEE490">
      <w:start w:val="1"/>
      <w:numFmt w:val="decimal"/>
      <w:lvlText w:val="2.%1"/>
      <w:lvlJc w:val="right"/>
      <w:pPr>
        <w:ind w:left="720" w:hanging="360"/>
      </w:pPr>
      <w:rPr>
        <w:rFonts w:hint="default"/>
      </w:rPr>
    </w:lvl>
    <w:lvl w:ilvl="1" w:tplc="0128ADCC">
      <w:start w:val="1"/>
      <w:numFmt w:val="decimal"/>
      <w:lvlText w:val="2.%2"/>
      <w:lvlJc w:val="righ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5E10237"/>
    <w:multiLevelType w:val="hybridMultilevel"/>
    <w:tmpl w:val="4002EEF2"/>
    <w:lvl w:ilvl="0" w:tplc="8850EBCA">
      <w:start w:val="1"/>
      <w:numFmt w:val="decimal"/>
      <w:lvlText w:val="3.%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90A3637"/>
    <w:multiLevelType w:val="hybridMultilevel"/>
    <w:tmpl w:val="206C5302"/>
    <w:lvl w:ilvl="0" w:tplc="B168601A">
      <w:start w:val="1"/>
      <w:numFmt w:val="decimal"/>
      <w:lvlText w:val="2.%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C325566"/>
    <w:multiLevelType w:val="hybridMultilevel"/>
    <w:tmpl w:val="9A3EB970"/>
    <w:lvl w:ilvl="0" w:tplc="8758CDB8">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9095C"/>
    <w:multiLevelType w:val="hybridMultilevel"/>
    <w:tmpl w:val="70E201D2"/>
    <w:lvl w:ilvl="0" w:tplc="6AFA846C">
      <w:start w:val="1"/>
      <w:numFmt w:val="decimal"/>
      <w:lvlText w:val="1.%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3"/>
  </w:num>
  <w:num w:numId="3">
    <w:abstractNumId w:val="24"/>
  </w:num>
  <w:num w:numId="4">
    <w:abstractNumId w:val="43"/>
  </w:num>
  <w:num w:numId="5">
    <w:abstractNumId w:val="41"/>
  </w:num>
  <w:num w:numId="6">
    <w:abstractNumId w:val="23"/>
  </w:num>
  <w:num w:numId="7">
    <w:abstractNumId w:val="17"/>
  </w:num>
  <w:num w:numId="8">
    <w:abstractNumId w:val="19"/>
  </w:num>
  <w:num w:numId="9">
    <w:abstractNumId w:val="12"/>
  </w:num>
  <w:num w:numId="10">
    <w:abstractNumId w:val="18"/>
  </w:num>
  <w:num w:numId="11">
    <w:abstractNumId w:val="38"/>
  </w:num>
  <w:num w:numId="12">
    <w:abstractNumId w:val="34"/>
  </w:num>
  <w:num w:numId="13">
    <w:abstractNumId w:val="45"/>
  </w:num>
  <w:num w:numId="14">
    <w:abstractNumId w:val="2"/>
  </w:num>
  <w:num w:numId="15">
    <w:abstractNumId w:val="4"/>
  </w:num>
  <w:num w:numId="16">
    <w:abstractNumId w:val="20"/>
  </w:num>
  <w:num w:numId="17">
    <w:abstractNumId w:val="47"/>
  </w:num>
  <w:num w:numId="18">
    <w:abstractNumId w:val="32"/>
  </w:num>
  <w:num w:numId="19">
    <w:abstractNumId w:val="11"/>
  </w:num>
  <w:num w:numId="20">
    <w:abstractNumId w:val="35"/>
  </w:num>
  <w:num w:numId="21">
    <w:abstractNumId w:val="10"/>
  </w:num>
  <w:num w:numId="22">
    <w:abstractNumId w:val="21"/>
  </w:num>
  <w:num w:numId="23">
    <w:abstractNumId w:val="27"/>
  </w:num>
  <w:num w:numId="24">
    <w:abstractNumId w:val="1"/>
  </w:num>
  <w:num w:numId="25">
    <w:abstractNumId w:val="48"/>
  </w:num>
  <w:num w:numId="26">
    <w:abstractNumId w:val="22"/>
  </w:num>
  <w:num w:numId="27">
    <w:abstractNumId w:val="9"/>
  </w:num>
  <w:num w:numId="28">
    <w:abstractNumId w:val="33"/>
  </w:num>
  <w:num w:numId="29">
    <w:abstractNumId w:val="31"/>
  </w:num>
  <w:num w:numId="30">
    <w:abstractNumId w:val="14"/>
  </w:num>
  <w:num w:numId="31">
    <w:abstractNumId w:val="8"/>
  </w:num>
  <w:num w:numId="32">
    <w:abstractNumId w:val="46"/>
  </w:num>
  <w:num w:numId="33">
    <w:abstractNumId w:val="39"/>
  </w:num>
  <w:num w:numId="34">
    <w:abstractNumId w:val="5"/>
  </w:num>
  <w:num w:numId="35">
    <w:abstractNumId w:val="16"/>
  </w:num>
  <w:num w:numId="36">
    <w:abstractNumId w:val="29"/>
  </w:num>
  <w:num w:numId="37">
    <w:abstractNumId w:val="26"/>
  </w:num>
  <w:num w:numId="38">
    <w:abstractNumId w:val="40"/>
  </w:num>
  <w:num w:numId="39">
    <w:abstractNumId w:val="37"/>
  </w:num>
  <w:num w:numId="40">
    <w:abstractNumId w:val="25"/>
  </w:num>
  <w:num w:numId="41">
    <w:abstractNumId w:val="3"/>
  </w:num>
  <w:num w:numId="42">
    <w:abstractNumId w:val="15"/>
  </w:num>
  <w:num w:numId="43">
    <w:abstractNumId w:val="6"/>
  </w:num>
  <w:num w:numId="44">
    <w:abstractNumId w:val="7"/>
  </w:num>
  <w:num w:numId="45">
    <w:abstractNumId w:val="30"/>
  </w:num>
  <w:num w:numId="46">
    <w:abstractNumId w:val="42"/>
  </w:num>
  <w:num w:numId="47">
    <w:abstractNumId w:val="44"/>
  </w:num>
  <w:num w:numId="48">
    <w:abstractNumId w:val="28"/>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9A"/>
    <w:rsid w:val="00002847"/>
    <w:rsid w:val="00005339"/>
    <w:rsid w:val="00011BD5"/>
    <w:rsid w:val="00016BEF"/>
    <w:rsid w:val="00016D9B"/>
    <w:rsid w:val="0004316E"/>
    <w:rsid w:val="00050AB7"/>
    <w:rsid w:val="00053936"/>
    <w:rsid w:val="00061EDC"/>
    <w:rsid w:val="00066E74"/>
    <w:rsid w:val="0008032D"/>
    <w:rsid w:val="000833C7"/>
    <w:rsid w:val="00085188"/>
    <w:rsid w:val="000A0F07"/>
    <w:rsid w:val="000A6EC5"/>
    <w:rsid w:val="000B5B7B"/>
    <w:rsid w:val="000C67BA"/>
    <w:rsid w:val="000D434A"/>
    <w:rsid w:val="000E44F2"/>
    <w:rsid w:val="000E4D09"/>
    <w:rsid w:val="000F2EDA"/>
    <w:rsid w:val="00105EE8"/>
    <w:rsid w:val="001060EC"/>
    <w:rsid w:val="00106100"/>
    <w:rsid w:val="00111191"/>
    <w:rsid w:val="00114BD2"/>
    <w:rsid w:val="00114C2B"/>
    <w:rsid w:val="00122569"/>
    <w:rsid w:val="00125BF2"/>
    <w:rsid w:val="00132712"/>
    <w:rsid w:val="001336A8"/>
    <w:rsid w:val="001351D3"/>
    <w:rsid w:val="00140029"/>
    <w:rsid w:val="00141CA4"/>
    <w:rsid w:val="00147B33"/>
    <w:rsid w:val="0015111C"/>
    <w:rsid w:val="00166755"/>
    <w:rsid w:val="0017210D"/>
    <w:rsid w:val="00177790"/>
    <w:rsid w:val="00191BBE"/>
    <w:rsid w:val="001A13FE"/>
    <w:rsid w:val="001A1BD7"/>
    <w:rsid w:val="001A3191"/>
    <w:rsid w:val="001B3D9F"/>
    <w:rsid w:val="001C1DC9"/>
    <w:rsid w:val="001C307D"/>
    <w:rsid w:val="001D1186"/>
    <w:rsid w:val="001D1BE5"/>
    <w:rsid w:val="001D278C"/>
    <w:rsid w:val="001D6D17"/>
    <w:rsid w:val="001E7C49"/>
    <w:rsid w:val="001F4FCF"/>
    <w:rsid w:val="002049D7"/>
    <w:rsid w:val="00210F1E"/>
    <w:rsid w:val="0021251D"/>
    <w:rsid w:val="002126CB"/>
    <w:rsid w:val="00212A1F"/>
    <w:rsid w:val="00216375"/>
    <w:rsid w:val="00217B80"/>
    <w:rsid w:val="002227A2"/>
    <w:rsid w:val="00223930"/>
    <w:rsid w:val="00232277"/>
    <w:rsid w:val="00233A7F"/>
    <w:rsid w:val="00234229"/>
    <w:rsid w:val="00237837"/>
    <w:rsid w:val="00237E0D"/>
    <w:rsid w:val="00246B47"/>
    <w:rsid w:val="0026329C"/>
    <w:rsid w:val="00264A12"/>
    <w:rsid w:val="00276A18"/>
    <w:rsid w:val="00277592"/>
    <w:rsid w:val="00287C2B"/>
    <w:rsid w:val="00291B3D"/>
    <w:rsid w:val="00296B7D"/>
    <w:rsid w:val="002A5CA6"/>
    <w:rsid w:val="002B122C"/>
    <w:rsid w:val="002B69BD"/>
    <w:rsid w:val="002B6BC1"/>
    <w:rsid w:val="002D03D6"/>
    <w:rsid w:val="002E17E4"/>
    <w:rsid w:val="002E573D"/>
    <w:rsid w:val="002E5DD7"/>
    <w:rsid w:val="002E671E"/>
    <w:rsid w:val="002F0AFE"/>
    <w:rsid w:val="002F36F3"/>
    <w:rsid w:val="00303D8A"/>
    <w:rsid w:val="003126E0"/>
    <w:rsid w:val="00316608"/>
    <w:rsid w:val="00317C08"/>
    <w:rsid w:val="003218CA"/>
    <w:rsid w:val="00322C58"/>
    <w:rsid w:val="0034159F"/>
    <w:rsid w:val="003440C0"/>
    <w:rsid w:val="00363F0C"/>
    <w:rsid w:val="00364441"/>
    <w:rsid w:val="0037108C"/>
    <w:rsid w:val="00374D94"/>
    <w:rsid w:val="00374F0B"/>
    <w:rsid w:val="0037561C"/>
    <w:rsid w:val="00381139"/>
    <w:rsid w:val="00386ED8"/>
    <w:rsid w:val="00397216"/>
    <w:rsid w:val="003A11D9"/>
    <w:rsid w:val="003A1303"/>
    <w:rsid w:val="003B2A3B"/>
    <w:rsid w:val="003C1414"/>
    <w:rsid w:val="003C552E"/>
    <w:rsid w:val="003D0821"/>
    <w:rsid w:val="003F092E"/>
    <w:rsid w:val="003F2523"/>
    <w:rsid w:val="003F3249"/>
    <w:rsid w:val="003F5623"/>
    <w:rsid w:val="003F74D7"/>
    <w:rsid w:val="00403B53"/>
    <w:rsid w:val="00404243"/>
    <w:rsid w:val="00412486"/>
    <w:rsid w:val="004132FD"/>
    <w:rsid w:val="0041373A"/>
    <w:rsid w:val="00417DB2"/>
    <w:rsid w:val="00421B00"/>
    <w:rsid w:val="00425E7A"/>
    <w:rsid w:val="00431D1C"/>
    <w:rsid w:val="00432436"/>
    <w:rsid w:val="0044293C"/>
    <w:rsid w:val="00457F0C"/>
    <w:rsid w:val="004810E8"/>
    <w:rsid w:val="004847CE"/>
    <w:rsid w:val="0048642F"/>
    <w:rsid w:val="004870B0"/>
    <w:rsid w:val="00490E5D"/>
    <w:rsid w:val="00494439"/>
    <w:rsid w:val="00496181"/>
    <w:rsid w:val="004A1739"/>
    <w:rsid w:val="004A6923"/>
    <w:rsid w:val="004B0037"/>
    <w:rsid w:val="004C040E"/>
    <w:rsid w:val="004C29C0"/>
    <w:rsid w:val="004D1F96"/>
    <w:rsid w:val="004E2AB9"/>
    <w:rsid w:val="004E7896"/>
    <w:rsid w:val="00501BCB"/>
    <w:rsid w:val="00502EC5"/>
    <w:rsid w:val="00504E60"/>
    <w:rsid w:val="00510F65"/>
    <w:rsid w:val="00523A1C"/>
    <w:rsid w:val="00527A91"/>
    <w:rsid w:val="0053153A"/>
    <w:rsid w:val="005449D4"/>
    <w:rsid w:val="00545590"/>
    <w:rsid w:val="0055761F"/>
    <w:rsid w:val="00562B38"/>
    <w:rsid w:val="00563818"/>
    <w:rsid w:val="00564889"/>
    <w:rsid w:val="005667DF"/>
    <w:rsid w:val="005737A4"/>
    <w:rsid w:val="005753CB"/>
    <w:rsid w:val="005766BD"/>
    <w:rsid w:val="005A0345"/>
    <w:rsid w:val="005A1689"/>
    <w:rsid w:val="005A5A2B"/>
    <w:rsid w:val="005B0C4B"/>
    <w:rsid w:val="005B15F1"/>
    <w:rsid w:val="005B3D51"/>
    <w:rsid w:val="005C0AFD"/>
    <w:rsid w:val="005C0BF7"/>
    <w:rsid w:val="005C38ED"/>
    <w:rsid w:val="005C4C7F"/>
    <w:rsid w:val="005C5816"/>
    <w:rsid w:val="005C6AED"/>
    <w:rsid w:val="005D4112"/>
    <w:rsid w:val="005D68A6"/>
    <w:rsid w:val="005F1F6F"/>
    <w:rsid w:val="006040F3"/>
    <w:rsid w:val="0061085A"/>
    <w:rsid w:val="00614890"/>
    <w:rsid w:val="00616FAC"/>
    <w:rsid w:val="00622AAB"/>
    <w:rsid w:val="00623AB0"/>
    <w:rsid w:val="00633AFD"/>
    <w:rsid w:val="006342C9"/>
    <w:rsid w:val="006372EC"/>
    <w:rsid w:val="006444CE"/>
    <w:rsid w:val="006445A6"/>
    <w:rsid w:val="00652E80"/>
    <w:rsid w:val="00657EA8"/>
    <w:rsid w:val="00665D33"/>
    <w:rsid w:val="00667F67"/>
    <w:rsid w:val="0067312D"/>
    <w:rsid w:val="00673BC7"/>
    <w:rsid w:val="0068102C"/>
    <w:rsid w:val="0069629F"/>
    <w:rsid w:val="00696302"/>
    <w:rsid w:val="0069658B"/>
    <w:rsid w:val="006B458D"/>
    <w:rsid w:val="006B7F26"/>
    <w:rsid w:val="006C1A09"/>
    <w:rsid w:val="006C42B3"/>
    <w:rsid w:val="006D32D8"/>
    <w:rsid w:val="006F215B"/>
    <w:rsid w:val="007038F5"/>
    <w:rsid w:val="0070743B"/>
    <w:rsid w:val="007125B1"/>
    <w:rsid w:val="007141A1"/>
    <w:rsid w:val="0071512A"/>
    <w:rsid w:val="00715620"/>
    <w:rsid w:val="00726FF8"/>
    <w:rsid w:val="00727544"/>
    <w:rsid w:val="007358AD"/>
    <w:rsid w:val="007511B8"/>
    <w:rsid w:val="00785772"/>
    <w:rsid w:val="0079060F"/>
    <w:rsid w:val="00791FE0"/>
    <w:rsid w:val="0079462C"/>
    <w:rsid w:val="007D1E9A"/>
    <w:rsid w:val="007D44CA"/>
    <w:rsid w:val="007E2094"/>
    <w:rsid w:val="007F2800"/>
    <w:rsid w:val="007F29D0"/>
    <w:rsid w:val="00804E99"/>
    <w:rsid w:val="008078E1"/>
    <w:rsid w:val="00814999"/>
    <w:rsid w:val="00817F79"/>
    <w:rsid w:val="008377EF"/>
    <w:rsid w:val="008405DC"/>
    <w:rsid w:val="00841F69"/>
    <w:rsid w:val="0085349E"/>
    <w:rsid w:val="008573BE"/>
    <w:rsid w:val="008701BC"/>
    <w:rsid w:val="008718A8"/>
    <w:rsid w:val="008738B7"/>
    <w:rsid w:val="008943F3"/>
    <w:rsid w:val="008A57A8"/>
    <w:rsid w:val="008A62FE"/>
    <w:rsid w:val="008B769A"/>
    <w:rsid w:val="008C1318"/>
    <w:rsid w:val="008C1622"/>
    <w:rsid w:val="008D412D"/>
    <w:rsid w:val="008E7F84"/>
    <w:rsid w:val="008F366F"/>
    <w:rsid w:val="009005DC"/>
    <w:rsid w:val="0090543F"/>
    <w:rsid w:val="009055DB"/>
    <w:rsid w:val="00906211"/>
    <w:rsid w:val="00912B51"/>
    <w:rsid w:val="00916AC7"/>
    <w:rsid w:val="00921417"/>
    <w:rsid w:val="00922533"/>
    <w:rsid w:val="00922876"/>
    <w:rsid w:val="00922C66"/>
    <w:rsid w:val="009253E3"/>
    <w:rsid w:val="00935202"/>
    <w:rsid w:val="00937257"/>
    <w:rsid w:val="00945EBB"/>
    <w:rsid w:val="0095486C"/>
    <w:rsid w:val="00954BF9"/>
    <w:rsid w:val="009632DA"/>
    <w:rsid w:val="00970123"/>
    <w:rsid w:val="0097307B"/>
    <w:rsid w:val="00977112"/>
    <w:rsid w:val="00977AAB"/>
    <w:rsid w:val="009855C2"/>
    <w:rsid w:val="009861E4"/>
    <w:rsid w:val="00991099"/>
    <w:rsid w:val="00992663"/>
    <w:rsid w:val="00995A15"/>
    <w:rsid w:val="009B71AE"/>
    <w:rsid w:val="009C042A"/>
    <w:rsid w:val="009C4E4D"/>
    <w:rsid w:val="009D30A6"/>
    <w:rsid w:val="009D78C2"/>
    <w:rsid w:val="009E2BAF"/>
    <w:rsid w:val="009E38D4"/>
    <w:rsid w:val="00A05FF2"/>
    <w:rsid w:val="00A07212"/>
    <w:rsid w:val="00A17432"/>
    <w:rsid w:val="00A3679B"/>
    <w:rsid w:val="00A42A2C"/>
    <w:rsid w:val="00A42FBD"/>
    <w:rsid w:val="00A62462"/>
    <w:rsid w:val="00A631CD"/>
    <w:rsid w:val="00A71A1B"/>
    <w:rsid w:val="00A758C8"/>
    <w:rsid w:val="00A81773"/>
    <w:rsid w:val="00A82099"/>
    <w:rsid w:val="00A82F45"/>
    <w:rsid w:val="00A86ABB"/>
    <w:rsid w:val="00A90EE8"/>
    <w:rsid w:val="00A95AE2"/>
    <w:rsid w:val="00AA1F43"/>
    <w:rsid w:val="00AB2F31"/>
    <w:rsid w:val="00AB4205"/>
    <w:rsid w:val="00AD00CB"/>
    <w:rsid w:val="00AE1B08"/>
    <w:rsid w:val="00AE75FA"/>
    <w:rsid w:val="00AF35C7"/>
    <w:rsid w:val="00AF77E9"/>
    <w:rsid w:val="00AF7B21"/>
    <w:rsid w:val="00B01986"/>
    <w:rsid w:val="00B1278F"/>
    <w:rsid w:val="00B15F56"/>
    <w:rsid w:val="00B16B7A"/>
    <w:rsid w:val="00B2398B"/>
    <w:rsid w:val="00B30830"/>
    <w:rsid w:val="00B30D6B"/>
    <w:rsid w:val="00B34785"/>
    <w:rsid w:val="00B57C7B"/>
    <w:rsid w:val="00B64EC8"/>
    <w:rsid w:val="00B65C70"/>
    <w:rsid w:val="00B766FA"/>
    <w:rsid w:val="00B80AC6"/>
    <w:rsid w:val="00B82673"/>
    <w:rsid w:val="00B87DDE"/>
    <w:rsid w:val="00B900DE"/>
    <w:rsid w:val="00B97834"/>
    <w:rsid w:val="00BB06E5"/>
    <w:rsid w:val="00BC25C2"/>
    <w:rsid w:val="00BC6146"/>
    <w:rsid w:val="00BF3BEF"/>
    <w:rsid w:val="00C02AE5"/>
    <w:rsid w:val="00C07BC2"/>
    <w:rsid w:val="00C15AA4"/>
    <w:rsid w:val="00C2098F"/>
    <w:rsid w:val="00C2470D"/>
    <w:rsid w:val="00C24731"/>
    <w:rsid w:val="00C371AC"/>
    <w:rsid w:val="00C40E42"/>
    <w:rsid w:val="00C41310"/>
    <w:rsid w:val="00C47DAC"/>
    <w:rsid w:val="00C51567"/>
    <w:rsid w:val="00C52EA9"/>
    <w:rsid w:val="00C61501"/>
    <w:rsid w:val="00C64346"/>
    <w:rsid w:val="00C67D97"/>
    <w:rsid w:val="00C9638B"/>
    <w:rsid w:val="00C97A3C"/>
    <w:rsid w:val="00CA4F52"/>
    <w:rsid w:val="00CB6BC2"/>
    <w:rsid w:val="00CC0653"/>
    <w:rsid w:val="00CC2CA5"/>
    <w:rsid w:val="00CC2E43"/>
    <w:rsid w:val="00CC3915"/>
    <w:rsid w:val="00CD4C62"/>
    <w:rsid w:val="00CE2BCA"/>
    <w:rsid w:val="00CE36C8"/>
    <w:rsid w:val="00CE530B"/>
    <w:rsid w:val="00CF04D3"/>
    <w:rsid w:val="00CF1527"/>
    <w:rsid w:val="00CF547D"/>
    <w:rsid w:val="00D0178E"/>
    <w:rsid w:val="00D037F6"/>
    <w:rsid w:val="00D07C39"/>
    <w:rsid w:val="00D14325"/>
    <w:rsid w:val="00D22DB1"/>
    <w:rsid w:val="00D30D6B"/>
    <w:rsid w:val="00D32C3D"/>
    <w:rsid w:val="00D410E3"/>
    <w:rsid w:val="00D43C50"/>
    <w:rsid w:val="00D441E5"/>
    <w:rsid w:val="00D47CD1"/>
    <w:rsid w:val="00D549F0"/>
    <w:rsid w:val="00D578EC"/>
    <w:rsid w:val="00D613BA"/>
    <w:rsid w:val="00D70513"/>
    <w:rsid w:val="00D7146B"/>
    <w:rsid w:val="00D8160C"/>
    <w:rsid w:val="00D824F2"/>
    <w:rsid w:val="00D84188"/>
    <w:rsid w:val="00D85192"/>
    <w:rsid w:val="00D86782"/>
    <w:rsid w:val="00D877D4"/>
    <w:rsid w:val="00D91493"/>
    <w:rsid w:val="00D95B09"/>
    <w:rsid w:val="00DA1F89"/>
    <w:rsid w:val="00DC678B"/>
    <w:rsid w:val="00DD4A22"/>
    <w:rsid w:val="00DD4BAE"/>
    <w:rsid w:val="00DE06AD"/>
    <w:rsid w:val="00DE1427"/>
    <w:rsid w:val="00DF1BEA"/>
    <w:rsid w:val="00E05499"/>
    <w:rsid w:val="00E066B3"/>
    <w:rsid w:val="00E06A89"/>
    <w:rsid w:val="00E06CAF"/>
    <w:rsid w:val="00E16E88"/>
    <w:rsid w:val="00E23165"/>
    <w:rsid w:val="00E25AF2"/>
    <w:rsid w:val="00E401CC"/>
    <w:rsid w:val="00E5734F"/>
    <w:rsid w:val="00E6405B"/>
    <w:rsid w:val="00E73502"/>
    <w:rsid w:val="00E775CA"/>
    <w:rsid w:val="00E776AC"/>
    <w:rsid w:val="00E8069B"/>
    <w:rsid w:val="00E857B8"/>
    <w:rsid w:val="00E85B8F"/>
    <w:rsid w:val="00E86C83"/>
    <w:rsid w:val="00EA529C"/>
    <w:rsid w:val="00EC1555"/>
    <w:rsid w:val="00EE0E7F"/>
    <w:rsid w:val="00EE3105"/>
    <w:rsid w:val="00EE3754"/>
    <w:rsid w:val="00EF60BE"/>
    <w:rsid w:val="00F037AB"/>
    <w:rsid w:val="00F17941"/>
    <w:rsid w:val="00F261D6"/>
    <w:rsid w:val="00F43E23"/>
    <w:rsid w:val="00F45ED2"/>
    <w:rsid w:val="00F51928"/>
    <w:rsid w:val="00F52E18"/>
    <w:rsid w:val="00F53471"/>
    <w:rsid w:val="00F605B3"/>
    <w:rsid w:val="00F6380B"/>
    <w:rsid w:val="00F7666F"/>
    <w:rsid w:val="00F84D8D"/>
    <w:rsid w:val="00F94D95"/>
    <w:rsid w:val="00FA6F56"/>
    <w:rsid w:val="00FC0634"/>
    <w:rsid w:val="00FC1A2B"/>
    <w:rsid w:val="00FC7FA0"/>
    <w:rsid w:val="00FD1E53"/>
    <w:rsid w:val="00FD32C5"/>
    <w:rsid w:val="00FD3338"/>
    <w:rsid w:val="00FD5099"/>
    <w:rsid w:val="00FE73C8"/>
    <w:rsid w:val="00FF1645"/>
    <w:rsid w:val="00FF305C"/>
    <w:rsid w:val="00FF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DE6755-1440-47A1-B05F-767D0267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AB0"/>
    <w:rPr>
      <w:sz w:val="32"/>
    </w:rPr>
  </w:style>
  <w:style w:type="paragraph" w:styleId="Heading1">
    <w:name w:val="heading 1"/>
    <w:basedOn w:val="Normal"/>
    <w:next w:val="Normal"/>
    <w:link w:val="Heading1Char"/>
    <w:uiPriority w:val="9"/>
    <w:qFormat/>
    <w:rsid w:val="00623AB0"/>
    <w:pPr>
      <w:keepNext/>
      <w:keepLines/>
      <w:spacing w:before="120" w:after="120"/>
      <w:jc w:val="center"/>
      <w:outlineLvl w:val="0"/>
    </w:pPr>
    <w:rPr>
      <w:rFonts w:asciiTheme="majorHAnsi" w:eastAsiaTheme="majorEastAsia" w:hAnsiTheme="majorHAnsi" w:cstheme="majorBidi"/>
      <w:b/>
      <w:bCs/>
      <w:color w:val="660033"/>
      <w:sz w:val="36"/>
      <w:szCs w:val="28"/>
    </w:rPr>
  </w:style>
  <w:style w:type="paragraph" w:styleId="Heading2">
    <w:name w:val="heading 2"/>
    <w:basedOn w:val="Normal"/>
    <w:next w:val="Normal"/>
    <w:link w:val="Heading2Char"/>
    <w:uiPriority w:val="9"/>
    <w:unhideWhenUsed/>
    <w:qFormat/>
    <w:rsid w:val="00114BD2"/>
    <w:pPr>
      <w:keepNext/>
      <w:keepLines/>
      <w:spacing w:before="120" w:after="120"/>
      <w:outlineLvl w:val="1"/>
    </w:pPr>
    <w:rPr>
      <w:rFonts w:asciiTheme="majorHAnsi" w:eastAsiaTheme="majorEastAsia" w:hAnsiTheme="majorHAnsi" w:cstheme="majorBidi"/>
      <w:b/>
      <w:bCs/>
      <w:color w:val="322783"/>
      <w:sz w:val="40"/>
      <w:szCs w:val="26"/>
    </w:rPr>
  </w:style>
  <w:style w:type="paragraph" w:styleId="Heading3">
    <w:name w:val="heading 3"/>
    <w:basedOn w:val="Normal"/>
    <w:next w:val="Normal"/>
    <w:link w:val="Heading3Char"/>
    <w:uiPriority w:val="9"/>
    <w:unhideWhenUsed/>
    <w:qFormat/>
    <w:rsid w:val="00374F0B"/>
    <w:pPr>
      <w:keepNext/>
      <w:keepLines/>
      <w:spacing w:before="240"/>
      <w:outlineLvl w:val="2"/>
    </w:pPr>
    <w:rPr>
      <w:rFonts w:asciiTheme="majorHAnsi" w:eastAsiaTheme="majorEastAsia" w:hAnsiTheme="majorHAnsi" w:cstheme="majorBidi"/>
      <w:b/>
      <w:bCs/>
      <w:color w:val="660033"/>
      <w:sz w:val="28"/>
    </w:rPr>
  </w:style>
  <w:style w:type="paragraph" w:styleId="Heading4">
    <w:name w:val="heading 4"/>
    <w:basedOn w:val="Normal"/>
    <w:next w:val="Normal"/>
    <w:link w:val="Heading4Char"/>
    <w:uiPriority w:val="9"/>
    <w:unhideWhenUsed/>
    <w:qFormat/>
    <w:rsid w:val="008C1622"/>
    <w:pPr>
      <w:keepNext/>
      <w:keepLines/>
      <w:spacing w:before="200"/>
      <w:outlineLvl w:val="3"/>
    </w:pPr>
    <w:rPr>
      <w:rFonts w:asciiTheme="majorHAnsi" w:eastAsiaTheme="majorEastAsia" w:hAnsiTheme="majorHAnsi" w:cstheme="majorBidi"/>
      <w:b/>
      <w:bCs/>
      <w:i/>
      <w:iCs/>
      <w:color w:val="4F81BD" w:themeColor="accent1"/>
      <w:sz w:val="28"/>
    </w:rPr>
  </w:style>
  <w:style w:type="paragraph" w:styleId="Heading5">
    <w:name w:val="heading 5"/>
    <w:basedOn w:val="Normal"/>
    <w:next w:val="Normal"/>
    <w:link w:val="Heading5Char"/>
    <w:uiPriority w:val="9"/>
    <w:unhideWhenUsed/>
    <w:qFormat/>
    <w:rsid w:val="0037108C"/>
    <w:pPr>
      <w:keepNext/>
      <w:keepLines/>
      <w:spacing w:before="200"/>
      <w:outlineLvl w:val="4"/>
    </w:pPr>
    <w:rPr>
      <w:rFonts w:asciiTheme="majorHAnsi" w:eastAsiaTheme="majorEastAsia" w:hAnsiTheme="majorHAnsi" w:cstheme="majorBidi"/>
      <w:b/>
      <w:i/>
      <w:color w:val="E36C0A" w:themeColor="accent6" w:themeShade="BF"/>
      <w:sz w:val="24"/>
    </w:rPr>
  </w:style>
  <w:style w:type="paragraph" w:styleId="Heading6">
    <w:name w:val="heading 6"/>
    <w:basedOn w:val="Normal"/>
    <w:next w:val="Normal"/>
    <w:link w:val="Heading6Char"/>
    <w:uiPriority w:val="9"/>
    <w:semiHidden/>
    <w:unhideWhenUsed/>
    <w:qFormat/>
    <w:rsid w:val="00114BD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2">
    <w:name w:val="Balloon2"/>
    <w:basedOn w:val="CommentText"/>
    <w:link w:val="Balloon2Char"/>
    <w:qFormat/>
    <w:rsid w:val="00EF60BE"/>
    <w:pPr>
      <w:spacing w:after="200"/>
    </w:pPr>
    <w:rPr>
      <w:rFonts w:ascii="Tahoma" w:hAnsi="Tahoma"/>
    </w:rPr>
  </w:style>
  <w:style w:type="character" w:customStyle="1" w:styleId="Balloon2Char">
    <w:name w:val="Balloon2 Char"/>
    <w:basedOn w:val="CommentTextChar"/>
    <w:link w:val="Balloon2"/>
    <w:rsid w:val="00EF60BE"/>
    <w:rPr>
      <w:rFonts w:ascii="Tahoma" w:hAnsi="Tahoma"/>
      <w:sz w:val="20"/>
      <w:szCs w:val="20"/>
    </w:rPr>
  </w:style>
  <w:style w:type="paragraph" w:styleId="CommentText">
    <w:name w:val="annotation text"/>
    <w:basedOn w:val="Normal"/>
    <w:link w:val="CommentTextChar"/>
    <w:uiPriority w:val="99"/>
    <w:semiHidden/>
    <w:unhideWhenUsed/>
    <w:rsid w:val="00EF60BE"/>
    <w:rPr>
      <w:sz w:val="20"/>
      <w:szCs w:val="20"/>
    </w:rPr>
  </w:style>
  <w:style w:type="character" w:customStyle="1" w:styleId="CommentTextChar">
    <w:name w:val="Comment Text Char"/>
    <w:basedOn w:val="DefaultParagraphFont"/>
    <w:link w:val="CommentText"/>
    <w:uiPriority w:val="99"/>
    <w:semiHidden/>
    <w:rsid w:val="00EF60BE"/>
    <w:rPr>
      <w:sz w:val="20"/>
      <w:szCs w:val="20"/>
    </w:rPr>
  </w:style>
  <w:style w:type="character" w:customStyle="1" w:styleId="Heading1Char">
    <w:name w:val="Heading 1 Char"/>
    <w:basedOn w:val="DefaultParagraphFont"/>
    <w:link w:val="Heading1"/>
    <w:uiPriority w:val="9"/>
    <w:rsid w:val="00623AB0"/>
    <w:rPr>
      <w:rFonts w:asciiTheme="majorHAnsi" w:eastAsiaTheme="majorEastAsia" w:hAnsiTheme="majorHAnsi" w:cstheme="majorBidi"/>
      <w:b/>
      <w:bCs/>
      <w:color w:val="660033"/>
      <w:sz w:val="36"/>
      <w:szCs w:val="28"/>
    </w:rPr>
  </w:style>
  <w:style w:type="table" w:styleId="TableGrid">
    <w:name w:val="Table Grid"/>
    <w:basedOn w:val="TableNormal"/>
    <w:uiPriority w:val="59"/>
    <w:rsid w:val="00C61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4BD2"/>
    <w:rPr>
      <w:rFonts w:asciiTheme="majorHAnsi" w:eastAsiaTheme="majorEastAsia" w:hAnsiTheme="majorHAnsi" w:cstheme="majorBidi"/>
      <w:b/>
      <w:bCs/>
      <w:color w:val="322783"/>
      <w:sz w:val="40"/>
      <w:szCs w:val="26"/>
    </w:rPr>
  </w:style>
  <w:style w:type="paragraph" w:styleId="ListParagraph">
    <w:name w:val="List Paragraph"/>
    <w:basedOn w:val="Normal"/>
    <w:uiPriority w:val="34"/>
    <w:qFormat/>
    <w:rsid w:val="00016BEF"/>
    <w:pPr>
      <w:ind w:left="720"/>
      <w:contextualSpacing/>
    </w:pPr>
  </w:style>
  <w:style w:type="character" w:customStyle="1" w:styleId="Heading3Char">
    <w:name w:val="Heading 3 Char"/>
    <w:basedOn w:val="DefaultParagraphFont"/>
    <w:link w:val="Heading3"/>
    <w:uiPriority w:val="9"/>
    <w:rsid w:val="00374F0B"/>
    <w:rPr>
      <w:rFonts w:asciiTheme="majorHAnsi" w:eastAsiaTheme="majorEastAsia" w:hAnsiTheme="majorHAnsi" w:cstheme="majorBidi"/>
      <w:b/>
      <w:bCs/>
      <w:color w:val="660033"/>
      <w:sz w:val="28"/>
    </w:rPr>
  </w:style>
  <w:style w:type="paragraph" w:styleId="BalloonText">
    <w:name w:val="Balloon Text"/>
    <w:basedOn w:val="Normal"/>
    <w:link w:val="BalloonTextChar"/>
    <w:uiPriority w:val="99"/>
    <w:semiHidden/>
    <w:unhideWhenUsed/>
    <w:rsid w:val="007F2800"/>
    <w:rPr>
      <w:rFonts w:ascii="Tahoma" w:hAnsi="Tahoma" w:cs="Tahoma"/>
      <w:sz w:val="16"/>
      <w:szCs w:val="16"/>
    </w:rPr>
  </w:style>
  <w:style w:type="character" w:customStyle="1" w:styleId="BalloonTextChar">
    <w:name w:val="Balloon Text Char"/>
    <w:basedOn w:val="DefaultParagraphFont"/>
    <w:link w:val="BalloonText"/>
    <w:uiPriority w:val="99"/>
    <w:semiHidden/>
    <w:rsid w:val="007F2800"/>
    <w:rPr>
      <w:rFonts w:ascii="Tahoma" w:hAnsi="Tahoma" w:cs="Tahoma"/>
      <w:sz w:val="16"/>
      <w:szCs w:val="16"/>
    </w:rPr>
  </w:style>
  <w:style w:type="paragraph" w:styleId="Header">
    <w:name w:val="header"/>
    <w:basedOn w:val="Normal"/>
    <w:link w:val="HeaderChar"/>
    <w:uiPriority w:val="99"/>
    <w:unhideWhenUsed/>
    <w:rsid w:val="00D8160C"/>
    <w:pPr>
      <w:tabs>
        <w:tab w:val="center" w:pos="4680"/>
        <w:tab w:val="right" w:pos="9360"/>
      </w:tabs>
    </w:pPr>
  </w:style>
  <w:style w:type="character" w:customStyle="1" w:styleId="HeaderChar">
    <w:name w:val="Header Char"/>
    <w:basedOn w:val="DefaultParagraphFont"/>
    <w:link w:val="Header"/>
    <w:uiPriority w:val="99"/>
    <w:rsid w:val="00D8160C"/>
    <w:rPr>
      <w:sz w:val="32"/>
    </w:rPr>
  </w:style>
  <w:style w:type="paragraph" w:styleId="Footer">
    <w:name w:val="footer"/>
    <w:basedOn w:val="Normal"/>
    <w:link w:val="FooterChar"/>
    <w:uiPriority w:val="99"/>
    <w:unhideWhenUsed/>
    <w:rsid w:val="00D8160C"/>
    <w:pPr>
      <w:tabs>
        <w:tab w:val="center" w:pos="4680"/>
        <w:tab w:val="right" w:pos="9360"/>
      </w:tabs>
    </w:pPr>
  </w:style>
  <w:style w:type="character" w:customStyle="1" w:styleId="FooterChar">
    <w:name w:val="Footer Char"/>
    <w:basedOn w:val="DefaultParagraphFont"/>
    <w:link w:val="Footer"/>
    <w:uiPriority w:val="99"/>
    <w:rsid w:val="00D8160C"/>
    <w:rPr>
      <w:sz w:val="32"/>
    </w:rPr>
  </w:style>
  <w:style w:type="paragraph" w:styleId="FootnoteText">
    <w:name w:val="footnote text"/>
    <w:basedOn w:val="Normal"/>
    <w:link w:val="FootnoteTextChar"/>
    <w:uiPriority w:val="99"/>
    <w:semiHidden/>
    <w:unhideWhenUsed/>
    <w:rsid w:val="0061085A"/>
    <w:rPr>
      <w:sz w:val="20"/>
      <w:szCs w:val="20"/>
    </w:rPr>
  </w:style>
  <w:style w:type="character" w:customStyle="1" w:styleId="FootnoteTextChar">
    <w:name w:val="Footnote Text Char"/>
    <w:basedOn w:val="DefaultParagraphFont"/>
    <w:link w:val="FootnoteText"/>
    <w:uiPriority w:val="99"/>
    <w:semiHidden/>
    <w:rsid w:val="0061085A"/>
    <w:rPr>
      <w:sz w:val="20"/>
      <w:szCs w:val="20"/>
    </w:rPr>
  </w:style>
  <w:style w:type="character" w:styleId="FootnoteReference">
    <w:name w:val="footnote reference"/>
    <w:basedOn w:val="DefaultParagraphFont"/>
    <w:uiPriority w:val="99"/>
    <w:semiHidden/>
    <w:unhideWhenUsed/>
    <w:rsid w:val="0061085A"/>
    <w:rPr>
      <w:vertAlign w:val="superscript"/>
    </w:rPr>
  </w:style>
  <w:style w:type="paragraph" w:customStyle="1" w:styleId="Level1">
    <w:name w:val="Level 1"/>
    <w:rsid w:val="009253E3"/>
    <w:pPr>
      <w:widowControl w:val="0"/>
      <w:autoSpaceDE w:val="0"/>
      <w:autoSpaceDN w:val="0"/>
      <w:adjustRightInd w:val="0"/>
      <w:ind w:left="720"/>
      <w:jc w:val="both"/>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114BD2"/>
    <w:rPr>
      <w:rFonts w:asciiTheme="majorHAnsi" w:eastAsiaTheme="majorEastAsia" w:hAnsiTheme="majorHAnsi" w:cstheme="majorBidi"/>
      <w:i/>
      <w:iCs/>
      <w:color w:val="243F60" w:themeColor="accent1" w:themeShade="7F"/>
      <w:sz w:val="32"/>
    </w:rPr>
  </w:style>
  <w:style w:type="paragraph" w:styleId="BodyText">
    <w:name w:val="Body Text"/>
    <w:basedOn w:val="Normal"/>
    <w:link w:val="BodyTextChar"/>
    <w:rsid w:val="00114BD2"/>
    <w:pPr>
      <w:spacing w:line="360" w:lineRule="auto"/>
      <w:jc w:val="both"/>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114BD2"/>
    <w:rPr>
      <w:rFonts w:ascii="Times New Roman" w:eastAsia="Times New Roman" w:hAnsi="Times New Roman" w:cs="Times New Roman"/>
      <w:b/>
      <w:bCs/>
      <w:sz w:val="24"/>
      <w:szCs w:val="24"/>
      <w:lang w:val="en-GB"/>
    </w:rPr>
  </w:style>
  <w:style w:type="paragraph" w:customStyle="1" w:styleId="Objectives">
    <w:name w:val="Objectives"/>
    <w:basedOn w:val="BodyText"/>
    <w:rsid w:val="002A5CA6"/>
    <w:pPr>
      <w:keepLines/>
      <w:spacing w:after="240" w:line="240" w:lineRule="auto"/>
      <w:ind w:left="3261" w:hanging="709"/>
    </w:pPr>
    <w:rPr>
      <w:b w:val="0"/>
      <w:bCs w:val="0"/>
      <w:spacing w:val="-6"/>
    </w:rPr>
  </w:style>
  <w:style w:type="paragraph" w:styleId="ListNumber">
    <w:name w:val="List Number"/>
    <w:basedOn w:val="BodyText"/>
    <w:uiPriority w:val="99"/>
    <w:semiHidden/>
    <w:rsid w:val="00B97834"/>
    <w:pPr>
      <w:keepLines/>
      <w:numPr>
        <w:numId w:val="1"/>
      </w:numPr>
      <w:tabs>
        <w:tab w:val="clear" w:pos="360"/>
        <w:tab w:val="num" w:pos="2912"/>
      </w:tabs>
      <w:spacing w:after="240" w:line="240" w:lineRule="auto"/>
      <w:ind w:left="2912"/>
    </w:pPr>
    <w:rPr>
      <w:b w:val="0"/>
      <w:bCs w:val="0"/>
      <w:spacing w:val="-6"/>
    </w:rPr>
  </w:style>
  <w:style w:type="character" w:customStyle="1" w:styleId="apple-converted-space">
    <w:name w:val="apple-converted-space"/>
    <w:basedOn w:val="DefaultParagraphFont"/>
    <w:rsid w:val="004810E8"/>
  </w:style>
  <w:style w:type="character" w:customStyle="1" w:styleId="Heading4Char">
    <w:name w:val="Heading 4 Char"/>
    <w:basedOn w:val="DefaultParagraphFont"/>
    <w:link w:val="Heading4"/>
    <w:uiPriority w:val="9"/>
    <w:rsid w:val="008C1622"/>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37108C"/>
    <w:rPr>
      <w:rFonts w:asciiTheme="majorHAnsi" w:eastAsiaTheme="majorEastAsia" w:hAnsiTheme="majorHAnsi" w:cstheme="majorBidi"/>
      <w:b/>
      <w:i/>
      <w:color w:val="E36C0A" w:themeColor="accent6" w:themeShade="BF"/>
      <w:sz w:val="24"/>
    </w:rPr>
  </w:style>
  <w:style w:type="character" w:styleId="CommentReference">
    <w:name w:val="annotation reference"/>
    <w:basedOn w:val="DefaultParagraphFont"/>
    <w:uiPriority w:val="99"/>
    <w:semiHidden/>
    <w:unhideWhenUsed/>
    <w:rsid w:val="00B16B7A"/>
    <w:rPr>
      <w:sz w:val="16"/>
      <w:szCs w:val="16"/>
    </w:rPr>
  </w:style>
  <w:style w:type="paragraph" w:styleId="CommentSubject">
    <w:name w:val="annotation subject"/>
    <w:basedOn w:val="CommentText"/>
    <w:next w:val="CommentText"/>
    <w:link w:val="CommentSubjectChar"/>
    <w:uiPriority w:val="99"/>
    <w:semiHidden/>
    <w:unhideWhenUsed/>
    <w:rsid w:val="00B16B7A"/>
    <w:rPr>
      <w:b/>
      <w:bCs/>
    </w:rPr>
  </w:style>
  <w:style w:type="character" w:customStyle="1" w:styleId="CommentSubjectChar">
    <w:name w:val="Comment Subject Char"/>
    <w:basedOn w:val="CommentTextChar"/>
    <w:link w:val="CommentSubject"/>
    <w:uiPriority w:val="99"/>
    <w:semiHidden/>
    <w:rsid w:val="00B16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3E81-73E6-4320-B3D0-637F409A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Faller</dc:creator>
  <cp:lastModifiedBy>Paul Faller</cp:lastModifiedBy>
  <cp:revision>3</cp:revision>
  <cp:lastPrinted>2016-12-15T12:28:00Z</cp:lastPrinted>
  <dcterms:created xsi:type="dcterms:W3CDTF">2016-12-15T12:34:00Z</dcterms:created>
  <dcterms:modified xsi:type="dcterms:W3CDTF">2020-09-01T10:24:00Z</dcterms:modified>
</cp:coreProperties>
</file>